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bookmarkStart w:id="2" w:name="_GoBack"/>
    <w:bookmarkEnd w:id="2"/>
    <w:p w14:paraId="5DB42BE6" w14:textId="77777777" w:rsidR="008A524C" w:rsidRPr="00D80A77" w:rsidRDefault="008A524C" w:rsidP="008A524C">
      <w:r w:rsidRPr="00D80A77">
        <w:rPr>
          <w:noProof/>
          <w:lang w:eastAsia="en-NZ"/>
        </w:rPr>
        <mc:AlternateContent>
          <mc:Choice Requires="wpg">
            <w:drawing>
              <wp:anchor distT="0" distB="0" distL="114300" distR="114300" simplePos="0" relativeHeight="251659264" behindDoc="0" locked="0" layoutInCell="1" allowOverlap="1" wp14:anchorId="19C8CEC3" wp14:editId="47B0D319">
                <wp:simplePos x="0" y="0"/>
                <wp:positionH relativeFrom="column">
                  <wp:posOffset>75565</wp:posOffset>
                </wp:positionH>
                <wp:positionV relativeFrom="paragraph">
                  <wp:posOffset>115570</wp:posOffset>
                </wp:positionV>
                <wp:extent cx="2595369" cy="662940"/>
                <wp:effectExtent l="0" t="0" r="0" b="3810"/>
                <wp:wrapNone/>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369" cy="662940"/>
                          <a:chOff x="0" y="0"/>
                          <a:chExt cx="25953" cy="6629"/>
                        </a:xfrm>
                      </wpg:grpSpPr>
                      <wps:wsp>
                        <wps:cNvPr id="64"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16B45F" w14:textId="77777777" w:rsidR="00C05311" w:rsidRPr="00BB58D5" w:rsidRDefault="00C05311" w:rsidP="008A524C">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65" name="Text Box 2"/>
                        <wps:cNvSpPr txBox="1">
                          <a:spLocks noChangeArrowheads="1"/>
                        </wps:cNvSpPr>
                        <wps:spPr bwMode="auto">
                          <a:xfrm>
                            <a:off x="4503" y="444"/>
                            <a:ext cx="2145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045D62" w14:textId="77777777" w:rsidR="00C05311" w:rsidRPr="00BB58D5" w:rsidRDefault="00C05311" w:rsidP="008A524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SaaS terms of use</w:t>
                              </w:r>
                            </w:p>
                          </w:txbxContent>
                        </wps:txbx>
                        <wps:bodyPr rot="0" vert="horz" wrap="none" lIns="91440" tIns="45720" rIns="91440" bIns="45720" anchor="t" anchorCtr="0" upright="1">
                          <a:noAutofit/>
                        </wps:bodyPr>
                      </wps:wsp>
                      <wpg:grpSp>
                        <wpg:cNvPr id="66" name="Group 39"/>
                        <wpg:cNvGrpSpPr>
                          <a:grpSpLocks/>
                        </wpg:cNvGrpSpPr>
                        <wpg:grpSpPr bwMode="auto">
                          <a:xfrm>
                            <a:off x="0" y="0"/>
                            <a:ext cx="3092" cy="6584"/>
                            <a:chOff x="12131" y="998"/>
                            <a:chExt cx="487" cy="1037"/>
                          </a:xfrm>
                        </wpg:grpSpPr>
                        <wps:wsp>
                          <wps:cNvPr id="67" name="Rectangle 67"/>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8" name="Group 68"/>
                          <wpg:cNvGrpSpPr>
                            <a:grpSpLocks/>
                          </wpg:cNvGrpSpPr>
                          <wpg:grpSpPr bwMode="auto">
                            <a:xfrm>
                              <a:off x="11623" y="-66"/>
                              <a:ext cx="5665" cy="3395"/>
                              <a:chOff x="11623" y="-66"/>
                              <a:chExt cx="5665" cy="3395"/>
                            </a:xfrm>
                          </wpg:grpSpPr>
                          <wps:wsp>
                            <wps:cNvPr id="69" name="Freeform 69"/>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9C8CEC3" id="Group 4" o:spid="_x0000_s1026" style="position:absolute;margin-left:5.95pt;margin-top:9.1pt;width:204.35pt;height:52.2pt;z-index:251659264" coordsize="2595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VNxQAAANsAAAAPAAAAZHJzL2Rvd25yZXYueG1sRI9BawIx&#10;FITvgv8hvEIvUrOWs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B6u5VNxQAAANsAAAAP&#10;AAAAAAAAAAAAAAAAAAcCAABkcnMvZG93bnJldi54bWxQSwUGAAAAAAMAAwC3AAAA+QIAAAAA&#10;" filled="f" stroked="f" strokeweight=".5pt">
                  <v:textbox>
                    <w:txbxContent>
                      <w:p w14:paraId="7616B45F" w14:textId="77777777" w:rsidR="00C05311" w:rsidRPr="00BB58D5" w:rsidRDefault="00C05311" w:rsidP="008A524C">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3;top:444;width:2145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DWxQAAANsAAAAPAAAAZHJzL2Rvd25yZXYueG1sRI9BawIx&#10;FITvgv8hvEIvUrMWu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AV9zDWxQAAANsAAAAP&#10;AAAAAAAAAAAAAAAAAAcCAABkcnMvZG93bnJldi54bWxQSwUGAAAAAAMAAwC3AAAA+QIAAAAA&#10;" filled="f" stroked="f" strokeweight=".5pt">
                  <v:textbox>
                    <w:txbxContent>
                      <w:p w14:paraId="6D045D62" w14:textId="77777777" w:rsidR="00C05311" w:rsidRPr="00BB58D5" w:rsidRDefault="00C05311" w:rsidP="008A524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SaaS terms of use</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" fillcolor="#c52d3f" stroked="f">
                    <v:path arrowok="t"/>
                  </v:rect>
                  <v:group id="Group 68"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9"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70"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" path="m710,1074r-19,l542,1253,710,1074xe" fillcolor="#ee4b42" stroked="f">
                      <v:path arrowok="t" o:connecttype="custom" o:connectlocs="710,1074;691,1074;542,1253;710,1074" o:connectangles="0,0,0,0"/>
                    </v:shape>
                    <v:shape id="Freeform 71"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" path="m985,2049r,-22l924,2092r21,l985,2049xe" fillcolor="#ee4b42" stroked="f">
                      <v:path arrowok="t" o:connecttype="custom" o:connectlocs="985,2049;985,2027;924,2092;945,2092;985,2049" o:connectangles="0,0,0,0,0"/>
                    </v:shape>
                    <v:shape id="Freeform 72"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73"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xQAAANsAAAAPAAAAZHJzL2Rvd25yZXYueG1sRI9Pa8JA&#10;FMTvgt9heYVeRDe2oJ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BhjH+rxQAAANsAAAAP&#10;AAAAAAAAAAAAAAAAAAcCAABkcnMvZG93bnJldi54bWxQSwUGAAAAAAMAAwC3AAAA+QIAAAAA&#10;" path="m985,1752r-58,-62l985,1759r,-7xe" fillcolor="#ee4b42" stroked="f">
                      <v:path arrowok="t" o:connecttype="custom" o:connectlocs="985,1752;927,1690;985,1759;985,1752" o:connectangles="0,0,0,0"/>
                    </v:shape>
                    <v:shape id="Freeform 74"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ffxQAAANsAAAAPAAAAZHJzL2Rvd25yZXYueG1sRI9Pa8JA&#10;FMTvgt9heYVeRDeWo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DuZeff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75"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JExQAAANsAAAAPAAAAZHJzL2Rvd25yZXYueG1sRI9Pa8JA&#10;FMTvgt9heYVeRDcWq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CBKUJExQAAANsAAAAP&#10;AAAAAAAAAAAAAAAAAAcCAABkcnMvZG93bnJldi54bWxQSwUGAAAAAAMAAwC3AAAA+QIAAAAA&#10;" path="m743,1074r-19,l893,1253,743,1074xe" fillcolor="#ee4b42" stroked="f">
                      <v:path arrowok="t" o:connecttype="custom" o:connectlocs="743,1074;724,1074;893,1253;743,1074" o:connectangles="0,0,0,0"/>
                    </v:shape>
                    <v:shape id="Freeform 76"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77"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" path="m718,1912r-10,-11l528,2092r20,l718,1912xe" fillcolor="#ee4b42" stroked="f">
                      <v:path arrowok="t" o:connecttype="custom" o:connectlocs="718,1912;708,1901;528,2092;548,2092;718,1912" o:connectangles="0,0,0,0,0"/>
                    </v:shape>
                    <v:shape id="Freeform 78"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" path="m528,1689r2,-1l544,1673,717,1489r-19,-1l523,1673r-5,l518,1700r173,183l528,1689xe" fillcolor="#ee4b42" stroked="f">
                      <v:path arrowok="t" o:connecttype="custom" o:connectlocs="528,1689;530,1688;544,1673;717,1489;698,1488;523,1673;518,1673;518,1700;518,1700;691,1883;528,1689" o:connectangles="0,0,0,0,0,0,0,0,0,0,0"/>
                    </v:shape>
                    <v:shape id="Freeform 79"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" path="m518,1278r,xe" fillcolor="#ee4b42" stroked="f">
                      <v:path arrowok="t" o:connecttype="custom" o:connectlocs="518,1278;518,1278;518,1278" o:connectangles="0,0,0"/>
                    </v:shape>
                    <v:shape id="Freeform 80"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" path="m985,1628r,-6l944,1673r41,-45xe" fillcolor="#ee4b42" stroked="f">
                      <v:path arrowok="t" o:connecttype="custom" o:connectlocs="985,1628;985,1622;944,1673;985,1628" o:connectangles="0,0,0,0"/>
                    </v:shape>
                    <v:shape id="Freeform 81"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" path="m985,1328r-57,-60l985,1336r,-8xe" fillcolor="#ee4b42" stroked="f">
                      <v:path arrowok="t" o:connecttype="custom" o:connectlocs="985,1328;928,1268;985,1336;985,1328" o:connectangles="0,0,0,0"/>
                    </v:shape>
                    <v:shape id="Freeform 82"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83"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MxAAAANsAAAAPAAAAZHJzL2Rvd25yZXYueG1sRI9Pa8JA&#10;FMTvBb/D8gq9FN20gk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FRZD4z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84"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f4xAAAANsAAAAPAAAAZHJzL2Rvd25yZXYueG1sRI9Pa8JA&#10;FMTvBb/D8gq9FN20iE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Nuwl/j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5B7F6014" w14:textId="77777777" w:rsidR="008A524C" w:rsidRPr="00D80A77" w:rsidRDefault="008A524C" w:rsidP="008A524C"/>
    <w:p w14:paraId="4095B343" w14:textId="6419177F" w:rsidR="008A524C" w:rsidRPr="00D80A77" w:rsidRDefault="00A56899" w:rsidP="008A524C">
      <w:r w:rsidRPr="00D80A77">
        <w:rPr>
          <w:noProof/>
          <w:lang w:eastAsia="en-NZ"/>
        </w:rPr>
        <mc:AlternateContent>
          <mc:Choice Requires="wps">
            <w:drawing>
              <wp:anchor distT="0" distB="0" distL="114299" distR="114299" simplePos="0" relativeHeight="251657216" behindDoc="0" locked="0" layoutInCell="1" allowOverlap="1" wp14:anchorId="659F5220" wp14:editId="2F3F4DC1">
                <wp:simplePos x="0" y="0"/>
                <wp:positionH relativeFrom="column">
                  <wp:posOffset>2375535</wp:posOffset>
                </wp:positionH>
                <wp:positionV relativeFrom="paragraph">
                  <wp:posOffset>465455</wp:posOffset>
                </wp:positionV>
                <wp:extent cx="15766" cy="6842234"/>
                <wp:effectExtent l="0" t="0" r="22860" b="158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66" cy="6842234"/>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28E4" id="Straight Connector 6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05pt,36.65pt" to="188.3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" strokecolor="#c00000">
                <v:stroke opacity="29555f"/>
              </v:line>
            </w:pict>
          </mc:Fallback>
        </mc:AlternateContent>
      </w:r>
    </w:p>
    <w:p w14:paraId="418D9E95" w14:textId="77777777" w:rsidR="008A524C" w:rsidRPr="00D80A77" w:rsidRDefault="008A524C" w:rsidP="008A524C">
      <w:pPr>
        <w:spacing w:after="160" w:line="240" w:lineRule="exact"/>
        <w:rPr>
          <w:rFonts w:cs="Arial"/>
          <w:color w:val="C00000"/>
          <w:szCs w:val="18"/>
        </w:rPr>
        <w:sectPr w:rsidR="008A524C" w:rsidRPr="00D80A77" w:rsidSect="00A56899">
          <w:footerReference w:type="default" r:id="rId11"/>
          <w:headerReference w:type="first" r:id="rId12"/>
          <w:footerReference w:type="first" r:id="rId13"/>
          <w:pgSz w:w="11907" w:h="16840" w:code="9"/>
          <w:pgMar w:top="1843" w:right="2126" w:bottom="1440" w:left="2126" w:header="709" w:footer="709" w:gutter="0"/>
          <w:cols w:space="708"/>
          <w:titlePg/>
          <w:docGrid w:linePitch="360"/>
        </w:sectPr>
      </w:pPr>
    </w:p>
    <w:p w14:paraId="71098A00" w14:textId="6E2A33FB" w:rsidR="008A524C" w:rsidRPr="00D80A77" w:rsidRDefault="008A524C" w:rsidP="008A524C">
      <w:pPr>
        <w:spacing w:after="160" w:line="240" w:lineRule="exact"/>
        <w:ind w:left="142"/>
        <w:rPr>
          <w:rFonts w:cs="Arial"/>
          <w:sz w:val="18"/>
          <w:szCs w:val="18"/>
        </w:rPr>
      </w:pPr>
      <w:r w:rsidRPr="00D80A77">
        <w:rPr>
          <w:rFonts w:cs="Arial"/>
          <w:sz w:val="18"/>
          <w:szCs w:val="18"/>
        </w:rPr>
        <w:t>Th</w:t>
      </w:r>
      <w:r w:rsidR="006C5EC8" w:rsidRPr="00D80A77">
        <w:rPr>
          <w:rFonts w:cs="Arial"/>
          <w:sz w:val="18"/>
          <w:szCs w:val="18"/>
        </w:rPr>
        <w:t>ese</w:t>
      </w:r>
      <w:r w:rsidRPr="00D80A77">
        <w:rPr>
          <w:rFonts w:cs="Arial"/>
          <w:sz w:val="18"/>
          <w:szCs w:val="18"/>
        </w:rPr>
        <w:t xml:space="preserve"> </w:t>
      </w:r>
      <w:r w:rsidR="006C5EC8" w:rsidRPr="00D80A77">
        <w:rPr>
          <w:rFonts w:cs="Arial"/>
          <w:sz w:val="18"/>
          <w:szCs w:val="18"/>
        </w:rPr>
        <w:t>are</w:t>
      </w:r>
      <w:r w:rsidRPr="00D80A77">
        <w:rPr>
          <w:rFonts w:cs="Arial"/>
          <w:sz w:val="18"/>
          <w:szCs w:val="18"/>
        </w:rPr>
        <w:t xml:space="preserve"> simple </w:t>
      </w:r>
      <w:r w:rsidR="00054A8D" w:rsidRPr="00D80A77">
        <w:rPr>
          <w:rFonts w:cs="Arial"/>
          <w:i/>
          <w:sz w:val="18"/>
          <w:szCs w:val="18"/>
        </w:rPr>
        <w:t>supplier</w:t>
      </w:r>
      <w:r w:rsidRPr="00D80A77">
        <w:rPr>
          <w:rFonts w:cs="Arial"/>
          <w:i/>
          <w:sz w:val="18"/>
          <w:szCs w:val="18"/>
        </w:rPr>
        <w:t xml:space="preserve"> friendly </w:t>
      </w:r>
      <w:r w:rsidR="001F58C7" w:rsidRPr="00D80A77">
        <w:rPr>
          <w:rFonts w:cs="Arial"/>
          <w:sz w:val="18"/>
          <w:szCs w:val="18"/>
        </w:rPr>
        <w:t xml:space="preserve">B2B </w:t>
      </w:r>
      <w:r w:rsidR="00B14527" w:rsidRPr="00D80A77">
        <w:rPr>
          <w:rFonts w:cs="Arial"/>
          <w:sz w:val="18"/>
          <w:szCs w:val="18"/>
        </w:rPr>
        <w:t xml:space="preserve">SaaS </w:t>
      </w:r>
      <w:r w:rsidR="00D20D12" w:rsidRPr="00D80A77">
        <w:rPr>
          <w:rFonts w:cs="Arial"/>
          <w:sz w:val="18"/>
          <w:szCs w:val="18"/>
        </w:rPr>
        <w:t>terms of use</w:t>
      </w:r>
      <w:r w:rsidR="00B14527" w:rsidRPr="00D80A77">
        <w:rPr>
          <w:rFonts w:cs="Arial"/>
          <w:sz w:val="18"/>
          <w:szCs w:val="18"/>
        </w:rPr>
        <w:t xml:space="preserve"> for low value/low risk SaaS service</w:t>
      </w:r>
      <w:r w:rsidR="001C4B5C" w:rsidRPr="00D80A77">
        <w:rPr>
          <w:rFonts w:cs="Arial"/>
          <w:sz w:val="18"/>
          <w:szCs w:val="18"/>
        </w:rPr>
        <w:t xml:space="preserve"> supplies</w:t>
      </w:r>
      <w:r w:rsidRPr="00D80A77">
        <w:rPr>
          <w:rFonts w:cs="Arial"/>
          <w:sz w:val="18"/>
          <w:szCs w:val="18"/>
        </w:rPr>
        <w:t>.</w:t>
      </w:r>
      <w:r w:rsidR="00B02B14" w:rsidRPr="00D80A77">
        <w:rPr>
          <w:rFonts w:cs="Arial"/>
          <w:sz w:val="18"/>
          <w:szCs w:val="18"/>
        </w:rPr>
        <w:t xml:space="preserve">  These </w:t>
      </w:r>
      <w:r w:rsidR="00D20D12" w:rsidRPr="00D80A77">
        <w:rPr>
          <w:rFonts w:cs="Arial"/>
          <w:sz w:val="18"/>
          <w:szCs w:val="18"/>
        </w:rPr>
        <w:t>terms of use</w:t>
      </w:r>
      <w:r w:rsidR="00B02B14" w:rsidRPr="00D80A77">
        <w:rPr>
          <w:rFonts w:cs="Arial"/>
          <w:sz w:val="18"/>
          <w:szCs w:val="18"/>
        </w:rPr>
        <w:t xml:space="preserve"> are online terms that are not intended to be negotiated.</w:t>
      </w:r>
    </w:p>
    <w:p w14:paraId="160013F8" w14:textId="77777777" w:rsidR="009454C1" w:rsidRPr="00D80A77" w:rsidRDefault="00622958" w:rsidP="008A524C">
      <w:pPr>
        <w:spacing w:after="160" w:line="240" w:lineRule="exact"/>
        <w:ind w:left="142"/>
        <w:rPr>
          <w:rFonts w:cs="Arial"/>
          <w:sz w:val="18"/>
          <w:szCs w:val="18"/>
        </w:rPr>
      </w:pPr>
      <w:r w:rsidRPr="00D80A77">
        <w:rPr>
          <w:rFonts w:cs="Arial"/>
          <w:sz w:val="18"/>
          <w:szCs w:val="18"/>
        </w:rPr>
        <w:t xml:space="preserve">The terms </w:t>
      </w:r>
      <w:r w:rsidR="0085139E" w:rsidRPr="00D80A77">
        <w:rPr>
          <w:rFonts w:cs="Arial"/>
          <w:sz w:val="18"/>
          <w:szCs w:val="18"/>
        </w:rPr>
        <w:t xml:space="preserve">are not a </w:t>
      </w:r>
      <w:r w:rsidR="0085139E" w:rsidRPr="00D80A77">
        <w:rPr>
          <w:rFonts w:cs="Arial"/>
          <w:i/>
          <w:sz w:val="18"/>
          <w:szCs w:val="18"/>
        </w:rPr>
        <w:t xml:space="preserve">one-size-fits-all </w:t>
      </w:r>
      <w:r w:rsidR="0085139E" w:rsidRPr="00D80A77">
        <w:rPr>
          <w:rFonts w:cs="Arial"/>
          <w:sz w:val="18"/>
          <w:szCs w:val="18"/>
        </w:rPr>
        <w:t xml:space="preserve">solution, and </w:t>
      </w:r>
      <w:r w:rsidR="007F1172" w:rsidRPr="00D80A77">
        <w:rPr>
          <w:rFonts w:cs="Arial"/>
          <w:sz w:val="18"/>
          <w:szCs w:val="18"/>
        </w:rPr>
        <w:t xml:space="preserve">may </w:t>
      </w:r>
      <w:r w:rsidR="009A2FF6" w:rsidRPr="00D80A77">
        <w:rPr>
          <w:rFonts w:cs="Arial"/>
          <w:sz w:val="18"/>
          <w:szCs w:val="18"/>
        </w:rPr>
        <w:t>require</w:t>
      </w:r>
      <w:r w:rsidR="007F1172" w:rsidRPr="00D80A77">
        <w:rPr>
          <w:rFonts w:cs="Arial"/>
          <w:sz w:val="18"/>
          <w:szCs w:val="18"/>
        </w:rPr>
        <w:t xml:space="preserve"> customis</w:t>
      </w:r>
      <w:r w:rsidR="009A2FF6" w:rsidRPr="00D80A77">
        <w:rPr>
          <w:rFonts w:cs="Arial"/>
          <w:sz w:val="18"/>
          <w:szCs w:val="18"/>
        </w:rPr>
        <w:t>ation</w:t>
      </w:r>
      <w:r w:rsidR="007F1172" w:rsidRPr="00D80A77">
        <w:rPr>
          <w:rFonts w:cs="Arial"/>
          <w:sz w:val="18"/>
          <w:szCs w:val="18"/>
        </w:rPr>
        <w:t xml:space="preserve"> to reflect </w:t>
      </w:r>
      <w:r w:rsidR="00506A94" w:rsidRPr="00D80A77">
        <w:rPr>
          <w:rFonts w:cs="Arial"/>
          <w:sz w:val="18"/>
          <w:szCs w:val="18"/>
        </w:rPr>
        <w:t xml:space="preserve">the </w:t>
      </w:r>
      <w:r w:rsidR="000113B8" w:rsidRPr="00D80A77">
        <w:rPr>
          <w:rFonts w:cs="Arial"/>
          <w:sz w:val="18"/>
          <w:szCs w:val="18"/>
        </w:rPr>
        <w:t xml:space="preserve">particular </w:t>
      </w:r>
      <w:r w:rsidR="007F1172" w:rsidRPr="00D80A77">
        <w:rPr>
          <w:rFonts w:cs="Arial"/>
          <w:sz w:val="18"/>
          <w:szCs w:val="18"/>
        </w:rPr>
        <w:t>commercial arrangements</w:t>
      </w:r>
      <w:r w:rsidR="00506A94" w:rsidRPr="00D80A77">
        <w:rPr>
          <w:rFonts w:cs="Arial"/>
          <w:sz w:val="18"/>
          <w:szCs w:val="18"/>
        </w:rPr>
        <w:t xml:space="preserve"> </w:t>
      </w:r>
      <w:r w:rsidR="000113B8" w:rsidRPr="00D80A77">
        <w:rPr>
          <w:rFonts w:cs="Arial"/>
          <w:sz w:val="18"/>
          <w:szCs w:val="18"/>
        </w:rPr>
        <w:t>that apply</w:t>
      </w:r>
      <w:r w:rsidR="00506A94" w:rsidRPr="00D80A77">
        <w:rPr>
          <w:rFonts w:cs="Arial"/>
          <w:sz w:val="18"/>
          <w:szCs w:val="18"/>
        </w:rPr>
        <w:t xml:space="preserve"> to </w:t>
      </w:r>
      <w:r w:rsidR="00D63D1E" w:rsidRPr="00D80A77">
        <w:rPr>
          <w:rFonts w:cs="Arial"/>
          <w:sz w:val="18"/>
          <w:szCs w:val="18"/>
        </w:rPr>
        <w:t xml:space="preserve">your </w:t>
      </w:r>
      <w:r w:rsidR="00506A94" w:rsidRPr="00D80A77">
        <w:rPr>
          <w:rFonts w:cs="Arial"/>
          <w:sz w:val="18"/>
          <w:szCs w:val="18"/>
        </w:rPr>
        <w:t>SaaS offering</w:t>
      </w:r>
      <w:r w:rsidR="007F1172" w:rsidRPr="00D80A77">
        <w:rPr>
          <w:rFonts w:cs="Arial"/>
          <w:sz w:val="18"/>
          <w:szCs w:val="18"/>
        </w:rPr>
        <w:t>.</w:t>
      </w:r>
    </w:p>
    <w:p w14:paraId="1C0ACF36" w14:textId="77777777" w:rsidR="00506F63" w:rsidRPr="00D80A77" w:rsidRDefault="008A524C" w:rsidP="00341E17">
      <w:pPr>
        <w:spacing w:after="160" w:line="240" w:lineRule="exact"/>
        <w:ind w:left="142"/>
        <w:rPr>
          <w:rFonts w:cs="Arial"/>
          <w:sz w:val="18"/>
          <w:szCs w:val="18"/>
        </w:rPr>
      </w:pPr>
      <w:r w:rsidRPr="00D80A77">
        <w:rPr>
          <w:rFonts w:cs="Arial"/>
          <w:sz w:val="18"/>
          <w:szCs w:val="18"/>
        </w:rPr>
        <w:t xml:space="preserve">The terms </w:t>
      </w:r>
      <w:r w:rsidR="00FD1F7C" w:rsidRPr="00D80A77">
        <w:rPr>
          <w:rFonts w:cs="Arial"/>
          <w:sz w:val="18"/>
          <w:szCs w:val="18"/>
        </w:rPr>
        <w:t xml:space="preserve">are </w:t>
      </w:r>
      <w:r w:rsidR="00E80C37" w:rsidRPr="00D80A77">
        <w:rPr>
          <w:rFonts w:cs="Arial"/>
          <w:i/>
          <w:sz w:val="18"/>
          <w:szCs w:val="18"/>
        </w:rPr>
        <w:t>supplier</w:t>
      </w:r>
      <w:r w:rsidR="00FD1F7C" w:rsidRPr="00D80A77">
        <w:rPr>
          <w:rFonts w:cs="Arial"/>
          <w:i/>
          <w:sz w:val="18"/>
          <w:szCs w:val="18"/>
        </w:rPr>
        <w:t xml:space="preserve"> friendly</w:t>
      </w:r>
      <w:r w:rsidR="007E2AC1" w:rsidRPr="00D80A77">
        <w:rPr>
          <w:rFonts w:cs="Arial"/>
          <w:sz w:val="18"/>
          <w:szCs w:val="18"/>
        </w:rPr>
        <w:t xml:space="preserve">, but </w:t>
      </w:r>
      <w:r w:rsidRPr="00D80A77">
        <w:rPr>
          <w:rFonts w:cs="Arial"/>
          <w:sz w:val="18"/>
          <w:szCs w:val="18"/>
        </w:rPr>
        <w:t xml:space="preserve">they are not </w:t>
      </w:r>
      <w:r w:rsidRPr="00D80A77">
        <w:rPr>
          <w:rFonts w:cs="Arial"/>
          <w:i/>
          <w:sz w:val="18"/>
          <w:szCs w:val="18"/>
        </w:rPr>
        <w:t>one-sided</w:t>
      </w:r>
      <w:r w:rsidRPr="00D80A77">
        <w:rPr>
          <w:rFonts w:cs="Arial"/>
          <w:sz w:val="18"/>
          <w:szCs w:val="18"/>
        </w:rPr>
        <w:t xml:space="preserve">. </w:t>
      </w:r>
      <w:r w:rsidR="00AB5F92" w:rsidRPr="00D80A77">
        <w:rPr>
          <w:rFonts w:cs="Arial"/>
          <w:sz w:val="18"/>
          <w:szCs w:val="18"/>
        </w:rPr>
        <w:t xml:space="preserve"> </w:t>
      </w:r>
    </w:p>
    <w:p w14:paraId="65BC1458" w14:textId="6D33885A" w:rsidR="00936A46" w:rsidRPr="00D80A77" w:rsidRDefault="00936A46" w:rsidP="00341E17">
      <w:pPr>
        <w:spacing w:after="160" w:line="240" w:lineRule="exact"/>
        <w:ind w:left="142"/>
        <w:rPr>
          <w:rFonts w:cs="Arial"/>
          <w:sz w:val="18"/>
          <w:szCs w:val="18"/>
        </w:rPr>
      </w:pPr>
      <w:r w:rsidRPr="005B420D">
        <w:rPr>
          <w:rFonts w:cs="Arial"/>
          <w:sz w:val="18"/>
          <w:szCs w:val="18"/>
        </w:rPr>
        <w:t xml:space="preserve">You will need to consider the impact of </w:t>
      </w:r>
      <w:r w:rsidR="002B5C31" w:rsidRPr="005B420D">
        <w:rPr>
          <w:rFonts w:cs="Arial"/>
          <w:sz w:val="18"/>
          <w:szCs w:val="18"/>
        </w:rPr>
        <w:t xml:space="preserve">any </w:t>
      </w:r>
      <w:r w:rsidR="000B52B6" w:rsidRPr="005B420D">
        <w:rPr>
          <w:rFonts w:cs="Arial"/>
          <w:sz w:val="18"/>
          <w:szCs w:val="18"/>
        </w:rPr>
        <w:t xml:space="preserve">applicable </w:t>
      </w:r>
      <w:r w:rsidR="00607D58" w:rsidRPr="005B420D">
        <w:rPr>
          <w:rFonts w:cs="Arial"/>
          <w:sz w:val="18"/>
          <w:szCs w:val="18"/>
        </w:rPr>
        <w:t xml:space="preserve">consumer protection legislation. </w:t>
      </w:r>
      <w:r w:rsidRPr="005B420D">
        <w:rPr>
          <w:rFonts w:cs="Arial"/>
          <w:sz w:val="18"/>
          <w:szCs w:val="18"/>
        </w:rPr>
        <w:t xml:space="preserve">If your SaaS service is of a kind </w:t>
      </w:r>
      <w:r w:rsidR="003529A2" w:rsidRPr="005B420D">
        <w:rPr>
          <w:rFonts w:cs="Arial"/>
          <w:sz w:val="18"/>
          <w:szCs w:val="18"/>
        </w:rPr>
        <w:t xml:space="preserve">that might </w:t>
      </w:r>
      <w:r w:rsidRPr="005B420D">
        <w:rPr>
          <w:rFonts w:cs="Arial"/>
          <w:sz w:val="18"/>
          <w:szCs w:val="18"/>
        </w:rPr>
        <w:t>ordinarily</w:t>
      </w:r>
      <w:r w:rsidR="003529A2" w:rsidRPr="005B420D">
        <w:rPr>
          <w:rFonts w:cs="Arial"/>
          <w:sz w:val="18"/>
          <w:szCs w:val="18"/>
        </w:rPr>
        <w:t xml:space="preserve"> be</w:t>
      </w:r>
      <w:r w:rsidRPr="005B420D">
        <w:rPr>
          <w:rFonts w:cs="Arial"/>
          <w:sz w:val="18"/>
          <w:szCs w:val="18"/>
        </w:rPr>
        <w:t xml:space="preserve"> acquired for personal, domestic or household use</w:t>
      </w:r>
      <w:r w:rsidR="003529A2" w:rsidRPr="005B420D">
        <w:rPr>
          <w:rFonts w:cs="Arial"/>
          <w:sz w:val="18"/>
          <w:szCs w:val="18"/>
        </w:rPr>
        <w:t>,</w:t>
      </w:r>
      <w:r w:rsidRPr="005B420D">
        <w:rPr>
          <w:rFonts w:cs="Arial"/>
          <w:sz w:val="18"/>
          <w:szCs w:val="18"/>
        </w:rPr>
        <w:t xml:space="preserve"> you </w:t>
      </w:r>
      <w:r w:rsidR="001C3DFC" w:rsidRPr="005B420D">
        <w:rPr>
          <w:rFonts w:cs="Arial"/>
          <w:sz w:val="18"/>
          <w:szCs w:val="18"/>
        </w:rPr>
        <w:t xml:space="preserve">should </w:t>
      </w:r>
      <w:r w:rsidR="003529A2" w:rsidRPr="005B420D">
        <w:rPr>
          <w:rFonts w:cs="Arial"/>
          <w:sz w:val="18"/>
          <w:szCs w:val="18"/>
        </w:rPr>
        <w:t xml:space="preserve">consider </w:t>
      </w:r>
      <w:r w:rsidR="0050281A" w:rsidRPr="005B420D">
        <w:rPr>
          <w:rFonts w:cs="Arial"/>
          <w:sz w:val="18"/>
          <w:szCs w:val="18"/>
        </w:rPr>
        <w:t xml:space="preserve">seeking advice on the application of </w:t>
      </w:r>
      <w:r w:rsidR="00607D58" w:rsidRPr="005B420D">
        <w:rPr>
          <w:rFonts w:cs="Arial"/>
          <w:sz w:val="18"/>
          <w:szCs w:val="18"/>
        </w:rPr>
        <w:t xml:space="preserve">any relevant consumer protection legislation </w:t>
      </w:r>
      <w:r w:rsidR="0050281A" w:rsidRPr="005B420D">
        <w:rPr>
          <w:rFonts w:cs="Arial"/>
          <w:sz w:val="18"/>
          <w:szCs w:val="18"/>
        </w:rPr>
        <w:t>to these terms</w:t>
      </w:r>
      <w:r w:rsidR="001C3DFC" w:rsidRPr="005B420D">
        <w:rPr>
          <w:rFonts w:cs="Arial"/>
          <w:sz w:val="18"/>
          <w:szCs w:val="18"/>
        </w:rPr>
        <w:t>.</w:t>
      </w:r>
    </w:p>
    <w:p w14:paraId="7B6569FA" w14:textId="00F949B2" w:rsidR="008A524C" w:rsidRDefault="008A524C" w:rsidP="0055154D">
      <w:pPr>
        <w:spacing w:after="160" w:line="240" w:lineRule="exact"/>
        <w:ind w:left="142"/>
        <w:rPr>
          <w:rFonts w:cs="Arial"/>
          <w:sz w:val="18"/>
          <w:szCs w:val="18"/>
        </w:rPr>
      </w:pPr>
      <w:r w:rsidRPr="00D80A77">
        <w:rPr>
          <w:rFonts w:cs="Arial"/>
          <w:sz w:val="18"/>
          <w:szCs w:val="18"/>
        </w:rPr>
        <w:t xml:space="preserve">If the </w:t>
      </w:r>
      <w:r w:rsidR="006E6F5E" w:rsidRPr="00D80A77">
        <w:rPr>
          <w:rFonts w:cs="Arial"/>
          <w:sz w:val="18"/>
          <w:szCs w:val="18"/>
        </w:rPr>
        <w:t xml:space="preserve">SaaS </w:t>
      </w:r>
      <w:r w:rsidR="001C4B5C" w:rsidRPr="00D80A77">
        <w:rPr>
          <w:rFonts w:cs="Arial"/>
          <w:sz w:val="18"/>
          <w:szCs w:val="18"/>
        </w:rPr>
        <w:t>service is</w:t>
      </w:r>
      <w:r w:rsidRPr="00D80A77">
        <w:rPr>
          <w:rFonts w:cs="Arial"/>
          <w:sz w:val="18"/>
          <w:szCs w:val="18"/>
        </w:rPr>
        <w:t xml:space="preserve"> complex, high value/high risk, or require</w:t>
      </w:r>
      <w:r w:rsidR="00684996" w:rsidRPr="00D80A77">
        <w:rPr>
          <w:rFonts w:cs="Arial"/>
          <w:sz w:val="18"/>
          <w:szCs w:val="18"/>
        </w:rPr>
        <w:t>s</w:t>
      </w:r>
      <w:r w:rsidRPr="00D80A77">
        <w:rPr>
          <w:rFonts w:cs="Arial"/>
          <w:sz w:val="18"/>
          <w:szCs w:val="18"/>
        </w:rPr>
        <w:t xml:space="preserve"> additional services to be provided, you should </w:t>
      </w:r>
      <w:r w:rsidR="00E2316D" w:rsidRPr="00D80A77">
        <w:rPr>
          <w:rFonts w:cs="Arial"/>
          <w:sz w:val="18"/>
          <w:szCs w:val="18"/>
        </w:rPr>
        <w:t>put in place</w:t>
      </w:r>
      <w:r w:rsidRPr="00D80A77">
        <w:rPr>
          <w:rFonts w:cs="Arial"/>
          <w:sz w:val="18"/>
          <w:szCs w:val="18"/>
        </w:rPr>
        <w:t xml:space="preserve"> </w:t>
      </w:r>
      <w:r w:rsidR="00D20D12" w:rsidRPr="00D80A77">
        <w:rPr>
          <w:rFonts w:cs="Arial"/>
          <w:sz w:val="18"/>
          <w:szCs w:val="18"/>
        </w:rPr>
        <w:t>terms of use</w:t>
      </w:r>
      <w:r w:rsidR="00684996" w:rsidRPr="00D80A77">
        <w:rPr>
          <w:rFonts w:cs="Arial"/>
          <w:sz w:val="18"/>
          <w:szCs w:val="18"/>
        </w:rPr>
        <w:t>,</w:t>
      </w:r>
      <w:r w:rsidR="007245D9" w:rsidRPr="00D80A77">
        <w:rPr>
          <w:rFonts w:cs="Arial"/>
          <w:sz w:val="18"/>
          <w:szCs w:val="18"/>
        </w:rPr>
        <w:t xml:space="preserve"> or </w:t>
      </w:r>
      <w:r w:rsidRPr="00D80A77">
        <w:rPr>
          <w:rFonts w:cs="Arial"/>
          <w:sz w:val="18"/>
          <w:szCs w:val="18"/>
        </w:rPr>
        <w:t xml:space="preserve">an </w:t>
      </w:r>
      <w:r w:rsidR="007245D9" w:rsidRPr="00D80A77">
        <w:rPr>
          <w:rFonts w:cs="Arial"/>
          <w:sz w:val="18"/>
          <w:szCs w:val="18"/>
        </w:rPr>
        <w:t xml:space="preserve">individualised </w:t>
      </w:r>
      <w:r w:rsidRPr="00D80A77">
        <w:rPr>
          <w:rFonts w:cs="Arial"/>
          <w:sz w:val="18"/>
          <w:szCs w:val="18"/>
        </w:rPr>
        <w:t>agreement</w:t>
      </w:r>
      <w:r w:rsidR="00684996" w:rsidRPr="00D80A77">
        <w:rPr>
          <w:rFonts w:cs="Arial"/>
          <w:sz w:val="18"/>
          <w:szCs w:val="18"/>
        </w:rPr>
        <w:t>,</w:t>
      </w:r>
      <w:r w:rsidRPr="00D80A77">
        <w:rPr>
          <w:rFonts w:cs="Arial"/>
          <w:sz w:val="18"/>
          <w:szCs w:val="18"/>
        </w:rPr>
        <w:t xml:space="preserve"> that addresses the risk issues for each of those circumstances.</w:t>
      </w:r>
      <w:r w:rsidR="00B02B14" w:rsidRPr="00D80A77">
        <w:rPr>
          <w:rFonts w:cs="Arial"/>
          <w:sz w:val="18"/>
          <w:szCs w:val="18"/>
        </w:rPr>
        <w:t xml:space="preserve">  </w:t>
      </w:r>
    </w:p>
    <w:p w14:paraId="768CE5F6" w14:textId="77777777" w:rsidR="003A521A" w:rsidRPr="00D80A77" w:rsidRDefault="003A521A" w:rsidP="0055154D">
      <w:pPr>
        <w:spacing w:after="160" w:line="240" w:lineRule="exact"/>
        <w:ind w:left="142"/>
        <w:rPr>
          <w:rFonts w:cs="Arial"/>
          <w:sz w:val="18"/>
          <w:szCs w:val="18"/>
        </w:rPr>
      </w:pPr>
    </w:p>
    <w:p w14:paraId="7C9F9F3E" w14:textId="77777777" w:rsidR="007C1F38" w:rsidRPr="00D80A77" w:rsidRDefault="007C1F38" w:rsidP="00F13386">
      <w:pPr>
        <w:keepNext/>
        <w:tabs>
          <w:tab w:val="left" w:pos="142"/>
        </w:tabs>
        <w:spacing w:after="160" w:line="240" w:lineRule="exact"/>
        <w:ind w:left="142"/>
        <w:rPr>
          <w:rFonts w:ascii="Arial Black" w:hAnsi="Arial Black" w:cs="Arial"/>
          <w:b/>
          <w:color w:val="C00000"/>
          <w:szCs w:val="18"/>
        </w:rPr>
      </w:pPr>
      <w:r w:rsidRPr="00D80A77">
        <w:rPr>
          <w:rFonts w:ascii="Arial Black" w:hAnsi="Arial Black" w:cs="Arial"/>
          <w:b/>
          <w:color w:val="C00000"/>
          <w:szCs w:val="18"/>
        </w:rPr>
        <w:t>online acceptance</w:t>
      </w:r>
    </w:p>
    <w:p w14:paraId="12ACFE72" w14:textId="77777777" w:rsidR="007C1F38" w:rsidRPr="00D80A77" w:rsidRDefault="007C1F38" w:rsidP="007F0CF3">
      <w:pPr>
        <w:keepNext/>
        <w:spacing w:after="160" w:line="240" w:lineRule="exact"/>
        <w:ind w:left="142"/>
        <w:rPr>
          <w:rFonts w:cs="Arial"/>
          <w:sz w:val="18"/>
          <w:szCs w:val="18"/>
        </w:rPr>
      </w:pPr>
      <w:r w:rsidRPr="00D80A77">
        <w:rPr>
          <w:rFonts w:cs="Arial"/>
          <w:sz w:val="18"/>
          <w:szCs w:val="18"/>
        </w:rPr>
        <w:t xml:space="preserve">For the </w:t>
      </w:r>
      <w:r w:rsidR="00D20D12" w:rsidRPr="00D80A77">
        <w:rPr>
          <w:rFonts w:cs="Arial"/>
          <w:sz w:val="18"/>
          <w:szCs w:val="18"/>
        </w:rPr>
        <w:t>terms of use</w:t>
      </w:r>
      <w:r w:rsidRPr="00D80A77">
        <w:rPr>
          <w:rFonts w:cs="Arial"/>
          <w:sz w:val="18"/>
          <w:szCs w:val="18"/>
        </w:rPr>
        <w:t xml:space="preserve"> to bind the </w:t>
      </w:r>
      <w:r w:rsidR="00062408" w:rsidRPr="00D80A77">
        <w:rPr>
          <w:rFonts w:cs="Arial"/>
          <w:sz w:val="18"/>
          <w:szCs w:val="18"/>
        </w:rPr>
        <w:t>customer</w:t>
      </w:r>
      <w:r w:rsidRPr="00D80A77">
        <w:rPr>
          <w:rFonts w:cs="Arial"/>
          <w:sz w:val="18"/>
          <w:szCs w:val="18"/>
        </w:rPr>
        <w:t>, 2 requirements must be met:</w:t>
      </w:r>
    </w:p>
    <w:p w14:paraId="11AA04B4" w14:textId="77777777" w:rsidR="007C1F38" w:rsidRPr="00D80A77" w:rsidRDefault="00F13386"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i</w:t>
      </w:r>
      <w:r w:rsidR="00684996" w:rsidRPr="00D80A77">
        <w:rPr>
          <w:rFonts w:cs="Arial"/>
          <w:sz w:val="18"/>
          <w:szCs w:val="18"/>
        </w:rPr>
        <w:t>t must be clear</w:t>
      </w:r>
      <w:r w:rsidR="007C1F38" w:rsidRPr="00D80A77">
        <w:rPr>
          <w:rFonts w:cs="Arial"/>
          <w:sz w:val="18"/>
          <w:szCs w:val="18"/>
        </w:rPr>
        <w:t xml:space="preserve"> to the user that the </w:t>
      </w:r>
      <w:r w:rsidR="00D20D12" w:rsidRPr="00D80A77">
        <w:rPr>
          <w:rFonts w:cs="Arial"/>
          <w:sz w:val="18"/>
          <w:szCs w:val="18"/>
        </w:rPr>
        <w:t>terms of use</w:t>
      </w:r>
      <w:r w:rsidR="007C1F38" w:rsidRPr="00D80A77">
        <w:rPr>
          <w:rFonts w:cs="Arial"/>
          <w:sz w:val="18"/>
          <w:szCs w:val="18"/>
        </w:rPr>
        <w:t xml:space="preserve"> exist</w:t>
      </w:r>
      <w:r w:rsidR="00684996" w:rsidRPr="00D80A77">
        <w:rPr>
          <w:rFonts w:cs="Arial"/>
          <w:sz w:val="18"/>
          <w:szCs w:val="18"/>
        </w:rPr>
        <w:t xml:space="preserve"> and apply to the user</w:t>
      </w:r>
    </w:p>
    <w:p w14:paraId="42832417" w14:textId="77777777"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user’s acceptance of the </w:t>
      </w:r>
      <w:r w:rsidR="00D20D12" w:rsidRPr="00D80A77">
        <w:rPr>
          <w:rFonts w:cs="Arial"/>
          <w:sz w:val="18"/>
          <w:szCs w:val="18"/>
        </w:rPr>
        <w:t>terms of use</w:t>
      </w:r>
      <w:r w:rsidRPr="00D80A77">
        <w:rPr>
          <w:rFonts w:cs="Arial"/>
          <w:sz w:val="18"/>
          <w:szCs w:val="18"/>
        </w:rPr>
        <w:t xml:space="preserve"> must be clear</w:t>
      </w:r>
      <w:r w:rsidR="00062408" w:rsidRPr="00D80A77">
        <w:rPr>
          <w:rFonts w:cs="Arial"/>
          <w:sz w:val="18"/>
          <w:szCs w:val="18"/>
        </w:rPr>
        <w:t>.</w:t>
      </w:r>
    </w:p>
    <w:p w14:paraId="3C0C50C3" w14:textId="77777777" w:rsidR="007C1F38" w:rsidRPr="00D80A77" w:rsidRDefault="007C1F38" w:rsidP="007C1F38">
      <w:pPr>
        <w:spacing w:after="160" w:line="240" w:lineRule="exact"/>
        <w:ind w:left="142"/>
        <w:rPr>
          <w:rFonts w:cs="Arial"/>
          <w:sz w:val="18"/>
          <w:szCs w:val="18"/>
        </w:rPr>
      </w:pPr>
      <w:r w:rsidRPr="00D80A77">
        <w:rPr>
          <w:rFonts w:cs="Arial"/>
          <w:sz w:val="18"/>
          <w:szCs w:val="18"/>
        </w:rPr>
        <w:t xml:space="preserve">If you require users to establish an account before using your </w:t>
      </w:r>
      <w:r w:rsidR="00062408" w:rsidRPr="00D80A77">
        <w:rPr>
          <w:rFonts w:cs="Arial"/>
          <w:sz w:val="18"/>
          <w:szCs w:val="18"/>
        </w:rPr>
        <w:t xml:space="preserve">SaaS </w:t>
      </w:r>
      <w:r w:rsidR="001C4B5C" w:rsidRPr="00D80A77">
        <w:rPr>
          <w:rFonts w:cs="Arial"/>
          <w:sz w:val="18"/>
          <w:szCs w:val="18"/>
        </w:rPr>
        <w:t>service</w:t>
      </w:r>
      <w:r w:rsidRPr="00D80A77">
        <w:rPr>
          <w:rFonts w:cs="Arial"/>
          <w:sz w:val="18"/>
          <w:szCs w:val="18"/>
        </w:rPr>
        <w:t xml:space="preserve">, </w:t>
      </w:r>
      <w:r w:rsidR="00D20D12" w:rsidRPr="00D80A77">
        <w:rPr>
          <w:rFonts w:cs="Arial"/>
          <w:sz w:val="18"/>
          <w:szCs w:val="18"/>
        </w:rPr>
        <w:t>we</w:t>
      </w:r>
      <w:r w:rsidRPr="00D80A77">
        <w:rPr>
          <w:rFonts w:cs="Arial"/>
          <w:sz w:val="18"/>
          <w:szCs w:val="18"/>
        </w:rPr>
        <w:t xml:space="preserve"> suggest</w:t>
      </w:r>
      <w:r w:rsidR="00D20D12" w:rsidRPr="00D80A77">
        <w:rPr>
          <w:rFonts w:cs="Arial"/>
          <w:sz w:val="18"/>
          <w:szCs w:val="18"/>
        </w:rPr>
        <w:t xml:space="preserve"> you</w:t>
      </w:r>
      <w:r w:rsidRPr="00D80A77">
        <w:rPr>
          <w:rFonts w:cs="Arial"/>
          <w:sz w:val="18"/>
          <w:szCs w:val="18"/>
        </w:rPr>
        <w:t>:</w:t>
      </w:r>
    </w:p>
    <w:p w14:paraId="3F830A7A" w14:textId="63F995B4"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include, in your account sign-up form, a check-box that users must </w:t>
      </w:r>
      <w:r w:rsidR="00D20D12" w:rsidRPr="00D80A77">
        <w:rPr>
          <w:rFonts w:cs="Arial"/>
          <w:i/>
          <w:sz w:val="18"/>
          <w:szCs w:val="18"/>
        </w:rPr>
        <w:t>tick</w:t>
      </w:r>
      <w:r w:rsidRPr="00D80A77">
        <w:rPr>
          <w:rFonts w:cs="Arial"/>
          <w:sz w:val="18"/>
          <w:szCs w:val="18"/>
        </w:rPr>
        <w:t xml:space="preserve"> before an account is set up</w:t>
      </w:r>
    </w:p>
    <w:p w14:paraId="2135C8A8" w14:textId="7F58D951"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check-box should not be pre-checked – users should take a positive step to </w:t>
      </w:r>
      <w:r w:rsidR="00D20D12" w:rsidRPr="00D80A77">
        <w:rPr>
          <w:rFonts w:cs="Arial"/>
          <w:i/>
          <w:sz w:val="18"/>
          <w:szCs w:val="18"/>
        </w:rPr>
        <w:t>tick</w:t>
      </w:r>
      <w:r w:rsidR="00D20D12" w:rsidRPr="00D80A77">
        <w:rPr>
          <w:rFonts w:cs="Arial"/>
          <w:sz w:val="18"/>
          <w:szCs w:val="18"/>
        </w:rPr>
        <w:t xml:space="preserve"> </w:t>
      </w:r>
      <w:r w:rsidRPr="00D80A77">
        <w:rPr>
          <w:rFonts w:cs="Arial"/>
          <w:sz w:val="18"/>
          <w:szCs w:val="18"/>
        </w:rPr>
        <w:t>the box</w:t>
      </w:r>
    </w:p>
    <w:p w14:paraId="275FA2CF" w14:textId="5EB82456"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design the sign-up form so that an account cannot be set up if the check-box is not </w:t>
      </w:r>
      <w:r w:rsidR="00D20D12" w:rsidRPr="00D80A77">
        <w:rPr>
          <w:rFonts w:cs="Arial"/>
          <w:sz w:val="18"/>
          <w:szCs w:val="18"/>
        </w:rPr>
        <w:t>ticked</w:t>
      </w:r>
    </w:p>
    <w:p w14:paraId="1AF5A782" w14:textId="09430ECA" w:rsidR="007C1F38" w:rsidRPr="00D80A77" w:rsidRDefault="00D20D12"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next</w:t>
      </w:r>
      <w:r w:rsidR="007C1F38" w:rsidRPr="00D80A77">
        <w:rPr>
          <w:rFonts w:cs="Arial"/>
          <w:sz w:val="18"/>
          <w:szCs w:val="18"/>
        </w:rPr>
        <w:t xml:space="preserve"> to the check-box, include a clear statement along the following lines </w:t>
      </w:r>
      <w:r w:rsidR="007C1F38" w:rsidRPr="00D80A77">
        <w:rPr>
          <w:rFonts w:cs="Arial"/>
          <w:i/>
          <w:sz w:val="18"/>
          <w:szCs w:val="18"/>
        </w:rPr>
        <w:t xml:space="preserve">I accept the </w:t>
      </w:r>
      <w:r w:rsidRPr="00D80A77">
        <w:rPr>
          <w:rFonts w:cs="Arial"/>
          <w:i/>
          <w:sz w:val="18"/>
          <w:szCs w:val="18"/>
        </w:rPr>
        <w:t>terms of use</w:t>
      </w:r>
      <w:r w:rsidR="007C1F38" w:rsidRPr="00D80A77">
        <w:rPr>
          <w:rFonts w:cs="Arial"/>
          <w:i/>
          <w:sz w:val="18"/>
          <w:szCs w:val="18"/>
        </w:rPr>
        <w:t xml:space="preserve"> for [the name of your SaaS service</w:t>
      </w:r>
      <w:r w:rsidRPr="00D80A77">
        <w:rPr>
          <w:rFonts w:cs="Arial"/>
          <w:i/>
          <w:sz w:val="18"/>
          <w:szCs w:val="18"/>
        </w:rPr>
        <w:t>]</w:t>
      </w:r>
    </w:p>
    <w:p w14:paraId="5D27E491" w14:textId="559DBC10" w:rsidR="007C1F38" w:rsidRPr="00D80A77" w:rsidRDefault="00D20D12"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words </w:t>
      </w:r>
      <w:r w:rsidRPr="00D80A77">
        <w:rPr>
          <w:rFonts w:cs="Arial"/>
          <w:i/>
          <w:sz w:val="18"/>
          <w:szCs w:val="18"/>
        </w:rPr>
        <w:t>terms of use</w:t>
      </w:r>
      <w:r w:rsidR="007C1F38" w:rsidRPr="00D80A77">
        <w:rPr>
          <w:rFonts w:cs="Arial"/>
          <w:sz w:val="18"/>
          <w:szCs w:val="18"/>
        </w:rPr>
        <w:t xml:space="preserve"> in this statement should be a hyperlink to </w:t>
      </w:r>
      <w:r w:rsidRPr="00D80A77">
        <w:rPr>
          <w:rFonts w:cs="Arial"/>
          <w:sz w:val="18"/>
          <w:szCs w:val="18"/>
        </w:rPr>
        <w:t>the full</w:t>
      </w:r>
      <w:r w:rsidR="007C1F38" w:rsidRPr="00D80A77">
        <w:rPr>
          <w:rFonts w:cs="Arial"/>
          <w:sz w:val="18"/>
          <w:szCs w:val="18"/>
        </w:rPr>
        <w:t xml:space="preserve"> </w:t>
      </w:r>
      <w:r w:rsidRPr="00D80A77">
        <w:rPr>
          <w:rFonts w:cs="Arial"/>
          <w:sz w:val="18"/>
          <w:szCs w:val="18"/>
        </w:rPr>
        <w:t>terms of use</w:t>
      </w:r>
      <w:r w:rsidR="007C1F38" w:rsidRPr="00D80A77">
        <w:rPr>
          <w:rFonts w:cs="Arial"/>
          <w:sz w:val="18"/>
          <w:szCs w:val="18"/>
        </w:rPr>
        <w:t xml:space="preserve"> </w:t>
      </w:r>
    </w:p>
    <w:p w14:paraId="5E786D4F" w14:textId="2A5DB4CB"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hyperlink to the terms should be obvious, e.g. </w:t>
      </w:r>
      <w:r w:rsidR="00D20D12" w:rsidRPr="00D80A77">
        <w:rPr>
          <w:rFonts w:cs="Arial"/>
          <w:i/>
          <w:sz w:val="18"/>
          <w:szCs w:val="18"/>
        </w:rPr>
        <w:t>terms of use</w:t>
      </w:r>
      <w:r w:rsidRPr="00D80A77">
        <w:rPr>
          <w:rFonts w:cs="Arial"/>
          <w:sz w:val="18"/>
          <w:szCs w:val="18"/>
        </w:rPr>
        <w:t xml:space="preserve"> should be underlined and have visible colouring</w:t>
      </w:r>
    </w:p>
    <w:p w14:paraId="4D065959" w14:textId="70BC2426"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w:t>
      </w:r>
      <w:r w:rsidR="00D20D12" w:rsidRPr="00D80A77">
        <w:rPr>
          <w:rFonts w:cs="Arial"/>
          <w:sz w:val="18"/>
          <w:szCs w:val="18"/>
        </w:rPr>
        <w:t>terms of use</w:t>
      </w:r>
      <w:r w:rsidRPr="00D80A77">
        <w:rPr>
          <w:rFonts w:cs="Arial"/>
          <w:sz w:val="18"/>
          <w:szCs w:val="18"/>
        </w:rPr>
        <w:t xml:space="preserve"> should be </w:t>
      </w:r>
      <w:r w:rsidR="00D20D12" w:rsidRPr="00D80A77">
        <w:rPr>
          <w:rFonts w:cs="Arial"/>
          <w:sz w:val="18"/>
          <w:szCs w:val="18"/>
        </w:rPr>
        <w:t>easy to find</w:t>
      </w:r>
      <w:r w:rsidR="00E2316D" w:rsidRPr="00D80A77">
        <w:rPr>
          <w:rFonts w:cs="Arial"/>
          <w:sz w:val="18"/>
          <w:szCs w:val="18"/>
        </w:rPr>
        <w:t>,</w:t>
      </w:r>
      <w:r w:rsidR="00D20D12" w:rsidRPr="00D80A77">
        <w:rPr>
          <w:rFonts w:cs="Arial"/>
          <w:sz w:val="18"/>
          <w:szCs w:val="18"/>
        </w:rPr>
        <w:t xml:space="preserve"> e.g.</w:t>
      </w:r>
      <w:r w:rsidRPr="00D80A77">
        <w:rPr>
          <w:rFonts w:cs="Arial"/>
          <w:sz w:val="18"/>
          <w:szCs w:val="18"/>
        </w:rPr>
        <w:t xml:space="preserve"> includ</w:t>
      </w:r>
      <w:r w:rsidR="00062408" w:rsidRPr="00D80A77">
        <w:rPr>
          <w:rFonts w:cs="Arial"/>
          <w:sz w:val="18"/>
          <w:szCs w:val="18"/>
        </w:rPr>
        <w:t>e</w:t>
      </w:r>
      <w:r w:rsidRPr="00D80A77">
        <w:rPr>
          <w:rFonts w:cs="Arial"/>
          <w:sz w:val="18"/>
          <w:szCs w:val="18"/>
        </w:rPr>
        <w:t xml:space="preserve"> a prominent </w:t>
      </w:r>
      <w:r w:rsidR="00D20D12" w:rsidRPr="00D80A77">
        <w:rPr>
          <w:rFonts w:cs="Arial"/>
          <w:i/>
          <w:sz w:val="18"/>
          <w:szCs w:val="18"/>
        </w:rPr>
        <w:t>Terms of Use</w:t>
      </w:r>
      <w:r w:rsidR="00D20D12" w:rsidRPr="00D80A77">
        <w:rPr>
          <w:rFonts w:cs="Arial"/>
          <w:sz w:val="18"/>
          <w:szCs w:val="18"/>
        </w:rPr>
        <w:t xml:space="preserve"> </w:t>
      </w:r>
      <w:r w:rsidRPr="00D80A77">
        <w:rPr>
          <w:rFonts w:cs="Arial"/>
          <w:sz w:val="18"/>
          <w:szCs w:val="18"/>
        </w:rPr>
        <w:t>hyperlink on the bottom of every page</w:t>
      </w:r>
    </w:p>
    <w:p w14:paraId="079E8985" w14:textId="28C8DD65" w:rsidR="007C1F38" w:rsidRPr="00D80A77" w:rsidRDefault="007C1F38" w:rsidP="004A44AC">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keep records of </w:t>
      </w:r>
      <w:r w:rsidR="00D20D12" w:rsidRPr="00D80A77">
        <w:rPr>
          <w:rFonts w:cs="Arial"/>
          <w:sz w:val="18"/>
          <w:szCs w:val="18"/>
        </w:rPr>
        <w:t>terms of use</w:t>
      </w:r>
      <w:r w:rsidRPr="00D80A77">
        <w:rPr>
          <w:rFonts w:cs="Arial"/>
          <w:sz w:val="18"/>
          <w:szCs w:val="18"/>
        </w:rPr>
        <w:t xml:space="preserve"> versions, dates, and acceptance data</w:t>
      </w:r>
      <w:r w:rsidR="00062408" w:rsidRPr="00D80A77">
        <w:rPr>
          <w:rFonts w:cs="Arial"/>
          <w:sz w:val="18"/>
          <w:szCs w:val="18"/>
        </w:rPr>
        <w:t>.</w:t>
      </w:r>
    </w:p>
    <w:p w14:paraId="680E7327" w14:textId="3F5F8F12" w:rsidR="0066579E" w:rsidRDefault="0066579E" w:rsidP="0066579E">
      <w:pPr>
        <w:tabs>
          <w:tab w:val="left" w:pos="142"/>
          <w:tab w:val="left" w:pos="709"/>
        </w:tabs>
        <w:spacing w:before="200" w:after="160" w:line="240" w:lineRule="exact"/>
        <w:ind w:left="142"/>
        <w:rPr>
          <w:rFonts w:cs="Arial"/>
          <w:i/>
          <w:sz w:val="18"/>
          <w:szCs w:val="18"/>
        </w:rPr>
      </w:pPr>
      <w:r w:rsidRPr="00D80A77">
        <w:rPr>
          <w:rFonts w:cs="Arial"/>
          <w:sz w:val="18"/>
          <w:szCs w:val="18"/>
        </w:rPr>
        <w:t xml:space="preserve">If a user does not need to establish an account to use your SaaS service, as a minimum, you should require the user to agree to the </w:t>
      </w:r>
      <w:r w:rsidRPr="00D80A77">
        <w:rPr>
          <w:rFonts w:cs="Arial"/>
          <w:i/>
          <w:sz w:val="18"/>
          <w:szCs w:val="18"/>
        </w:rPr>
        <w:t>terms of use</w:t>
      </w:r>
      <w:r w:rsidRPr="00D80A77">
        <w:rPr>
          <w:rFonts w:cs="Arial"/>
          <w:sz w:val="18"/>
          <w:szCs w:val="18"/>
        </w:rPr>
        <w:t>.  The bullet points above describe how this can be done.</w:t>
      </w:r>
      <w:r w:rsidRPr="00D80A77">
        <w:rPr>
          <w:rFonts w:cs="Arial"/>
          <w:i/>
          <w:sz w:val="18"/>
          <w:szCs w:val="18"/>
        </w:rPr>
        <w:t xml:space="preserve"> </w:t>
      </w:r>
    </w:p>
    <w:p w14:paraId="0D649615" w14:textId="77777777" w:rsidR="002B5C31" w:rsidRDefault="002B5C31" w:rsidP="002B5C31">
      <w:pPr>
        <w:spacing w:after="160" w:line="240" w:lineRule="exact"/>
        <w:ind w:left="142"/>
        <w:rPr>
          <w:rFonts w:cs="Arial"/>
          <w:sz w:val="18"/>
          <w:szCs w:val="18"/>
        </w:rPr>
      </w:pPr>
    </w:p>
    <w:p w14:paraId="66DE6138" w14:textId="77777777" w:rsidR="002B5C31" w:rsidRPr="006A0E77" w:rsidRDefault="002B5C31" w:rsidP="00150DDC">
      <w:pPr>
        <w:keepNext/>
        <w:tabs>
          <w:tab w:val="left" w:pos="142"/>
        </w:tabs>
        <w:spacing w:after="160" w:line="240" w:lineRule="exact"/>
        <w:ind w:left="142"/>
        <w:rPr>
          <w:rFonts w:ascii="Arial Black" w:hAnsi="Arial Black" w:cs="Arial"/>
          <w:b/>
          <w:color w:val="C00000"/>
          <w:sz w:val="18"/>
          <w:szCs w:val="18"/>
        </w:rPr>
      </w:pPr>
      <w:r w:rsidRPr="006A0E77">
        <w:rPr>
          <w:rFonts w:ascii="Arial Black" w:hAnsi="Arial Black" w:cs="Arial"/>
          <w:b/>
          <w:color w:val="C00000"/>
          <w:sz w:val="18"/>
          <w:szCs w:val="18"/>
        </w:rPr>
        <w:t>applicable law</w:t>
      </w:r>
    </w:p>
    <w:p w14:paraId="7C448705" w14:textId="7DC725C6" w:rsidR="002B5C31" w:rsidRDefault="002B5C31" w:rsidP="00E82F27">
      <w:pPr>
        <w:keepNext/>
        <w:tabs>
          <w:tab w:val="left" w:pos="142"/>
          <w:tab w:val="left" w:pos="709"/>
        </w:tabs>
        <w:spacing w:before="200" w:after="160" w:line="240" w:lineRule="exact"/>
        <w:ind w:left="142"/>
        <w:rPr>
          <w:rFonts w:cs="Arial"/>
          <w:sz w:val="18"/>
          <w:szCs w:val="18"/>
        </w:rPr>
      </w:pPr>
      <w:r w:rsidRPr="006A0E77">
        <w:rPr>
          <w:rFonts w:cs="Arial"/>
          <w:sz w:val="18"/>
          <w:szCs w:val="18"/>
        </w:rPr>
        <w:t xml:space="preserve">This document is intended for use by companies domiciled in </w:t>
      </w:r>
      <w:r>
        <w:rPr>
          <w:rFonts w:cs="Arial"/>
          <w:sz w:val="18"/>
          <w:szCs w:val="18"/>
        </w:rPr>
        <w:t>Southeast</w:t>
      </w:r>
      <w:r w:rsidRPr="006A0E77">
        <w:rPr>
          <w:rFonts w:cs="Arial"/>
          <w:sz w:val="18"/>
          <w:szCs w:val="18"/>
        </w:rPr>
        <w:t xml:space="preserve"> Asia.  Because the laws in each </w:t>
      </w:r>
      <w:r>
        <w:rPr>
          <w:rFonts w:cs="Arial"/>
          <w:sz w:val="18"/>
          <w:szCs w:val="18"/>
        </w:rPr>
        <w:t>Southeast</w:t>
      </w:r>
      <w:r w:rsidRPr="006A0E77">
        <w:rPr>
          <w:rFonts w:cs="Arial"/>
          <w:sz w:val="18"/>
          <w:szCs w:val="18"/>
        </w:rPr>
        <w:t xml:space="preserve"> </w:t>
      </w:r>
      <w:r w:rsidR="00A56899" w:rsidRPr="00D80A77">
        <w:rPr>
          <w:noProof/>
          <w:lang w:eastAsia="en-NZ"/>
        </w:rPr>
        <w:lastRenderedPageBreak/>
        <mc:AlternateContent>
          <mc:Choice Requires="wps">
            <w:drawing>
              <wp:anchor distT="0" distB="0" distL="114299" distR="114299" simplePos="0" relativeHeight="251661312" behindDoc="0" locked="0" layoutInCell="1" allowOverlap="1" wp14:anchorId="50FF50E2" wp14:editId="055733BA">
                <wp:simplePos x="0" y="0"/>
                <wp:positionH relativeFrom="column">
                  <wp:posOffset>2363258</wp:posOffset>
                </wp:positionH>
                <wp:positionV relativeFrom="paragraph">
                  <wp:posOffset>83608</wp:posOffset>
                </wp:positionV>
                <wp:extent cx="14400" cy="6120000"/>
                <wp:effectExtent l="0" t="0" r="2413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 cy="612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1705A" id="Straight Connector 2"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1pt,6.6pt" to="187.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" strokecolor="#c00000">
                <v:stroke opacity="29555f"/>
              </v:line>
            </w:pict>
          </mc:Fallback>
        </mc:AlternateContent>
      </w:r>
      <w:r w:rsidRPr="006A0E77">
        <w:rPr>
          <w:rFonts w:cs="Arial"/>
          <w:sz w:val="18"/>
          <w:szCs w:val="18"/>
        </w:rPr>
        <w:t xml:space="preserve">Asian country are different, you </w:t>
      </w:r>
      <w:r w:rsidR="001409B1">
        <w:rPr>
          <w:rFonts w:cs="Arial"/>
          <w:sz w:val="18"/>
          <w:szCs w:val="18"/>
        </w:rPr>
        <w:t>should</w:t>
      </w:r>
      <w:r w:rsidRPr="006A0E77">
        <w:rPr>
          <w:rFonts w:cs="Arial"/>
          <w:sz w:val="18"/>
          <w:szCs w:val="18"/>
        </w:rPr>
        <w:t xml:space="preserve"> have the document reviewed by a local lawyer.  We have suggested (as a placeholder) that the document be</w:t>
      </w:r>
      <w:r w:rsidR="00E82F27">
        <w:rPr>
          <w:rFonts w:cs="Arial"/>
          <w:sz w:val="18"/>
          <w:szCs w:val="18"/>
        </w:rPr>
        <w:t xml:space="preserve"> </w:t>
      </w:r>
      <w:r w:rsidRPr="006A0E77">
        <w:rPr>
          <w:rFonts w:cs="Arial"/>
          <w:sz w:val="18"/>
          <w:szCs w:val="18"/>
        </w:rPr>
        <w:t>subject to Singapore law as this is the most common domicile of tech companies raising capita</w:t>
      </w:r>
      <w:r>
        <w:rPr>
          <w:rFonts w:cs="Arial"/>
          <w:sz w:val="18"/>
          <w:szCs w:val="18"/>
        </w:rPr>
        <w:t xml:space="preserve">l in Southeast Asia, and Singapore </w:t>
      </w:r>
      <w:r w:rsidRPr="006A0E77">
        <w:rPr>
          <w:rFonts w:cs="Arial"/>
          <w:sz w:val="18"/>
          <w:szCs w:val="18"/>
        </w:rPr>
        <w:t xml:space="preserve">is well respected as a </w:t>
      </w:r>
      <w:r w:rsidR="001409B1">
        <w:rPr>
          <w:rFonts w:cs="Arial"/>
          <w:sz w:val="18"/>
          <w:szCs w:val="18"/>
        </w:rPr>
        <w:t xml:space="preserve">legal </w:t>
      </w:r>
      <w:r w:rsidRPr="006A0E77">
        <w:rPr>
          <w:rFonts w:cs="Arial"/>
          <w:sz w:val="18"/>
          <w:szCs w:val="18"/>
        </w:rPr>
        <w:t xml:space="preserve">jurisdiction.  </w:t>
      </w:r>
    </w:p>
    <w:p w14:paraId="6BFCB74F" w14:textId="79CF3F06" w:rsidR="002B5C31" w:rsidRPr="00D80A77" w:rsidRDefault="002B5C31" w:rsidP="00D626E9">
      <w:pPr>
        <w:tabs>
          <w:tab w:val="left" w:pos="142"/>
          <w:tab w:val="left" w:pos="709"/>
        </w:tabs>
        <w:spacing w:before="200" w:after="160" w:line="240" w:lineRule="exact"/>
        <w:ind w:left="142"/>
        <w:rPr>
          <w:rFonts w:cs="Arial"/>
          <w:sz w:val="18"/>
          <w:szCs w:val="18"/>
        </w:rPr>
      </w:pPr>
    </w:p>
    <w:p w14:paraId="59115280" w14:textId="591B17A9" w:rsidR="00E811C5" w:rsidRPr="00D80A77" w:rsidRDefault="00E811C5" w:rsidP="003A521A">
      <w:pPr>
        <w:tabs>
          <w:tab w:val="left" w:pos="142"/>
        </w:tabs>
        <w:spacing w:after="160" w:line="240" w:lineRule="exact"/>
        <w:ind w:left="142"/>
        <w:rPr>
          <w:rFonts w:ascii="Arial Black" w:hAnsi="Arial Black" w:cs="Arial"/>
          <w:b/>
          <w:color w:val="C00000"/>
          <w:szCs w:val="18"/>
        </w:rPr>
      </w:pPr>
      <w:r w:rsidRPr="00D80A77">
        <w:rPr>
          <w:rFonts w:ascii="Arial Black" w:hAnsi="Arial Black" w:cs="Arial"/>
          <w:b/>
          <w:color w:val="C00000"/>
          <w:szCs w:val="18"/>
        </w:rPr>
        <w:t>using this template</w:t>
      </w:r>
    </w:p>
    <w:p w14:paraId="0896DBA2" w14:textId="49CD9A4E" w:rsidR="00E811C5" w:rsidRPr="00D80A77" w:rsidRDefault="00E811C5" w:rsidP="003A521A">
      <w:pPr>
        <w:spacing w:after="160" w:line="240" w:lineRule="exact"/>
        <w:ind w:left="142"/>
        <w:rPr>
          <w:rFonts w:cs="Arial"/>
          <w:sz w:val="18"/>
          <w:szCs w:val="18"/>
        </w:rPr>
      </w:pPr>
      <w:r w:rsidRPr="00D80A77">
        <w:rPr>
          <w:rFonts w:cs="Arial"/>
          <w:sz w:val="18"/>
          <w:szCs w:val="18"/>
        </w:rPr>
        <w:t xml:space="preserve">The </w:t>
      </w:r>
      <w:r w:rsidRPr="00D80A77">
        <w:rPr>
          <w:rFonts w:cs="Arial"/>
          <w:b/>
          <w:i/>
          <w:color w:val="C00000"/>
          <w:sz w:val="18"/>
          <w:szCs w:val="18"/>
          <w:highlight w:val="lightGray"/>
        </w:rPr>
        <w:t>User Notes</w:t>
      </w:r>
      <w:r w:rsidRPr="00D80A77">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1E74953E" w14:textId="291F71C9" w:rsidR="00E811C5" w:rsidRPr="00D80A77" w:rsidRDefault="00E811C5" w:rsidP="00D626E9">
      <w:pPr>
        <w:spacing w:after="160" w:line="240" w:lineRule="exact"/>
        <w:ind w:left="142"/>
        <w:rPr>
          <w:rFonts w:cs="Arial"/>
          <w:sz w:val="18"/>
          <w:szCs w:val="18"/>
        </w:rPr>
      </w:pPr>
      <w:r w:rsidRPr="00D80A77">
        <w:rPr>
          <w:rFonts w:cs="Arial"/>
          <w:sz w:val="18"/>
          <w:szCs w:val="18"/>
        </w:rPr>
        <w:t>The use of [</w:t>
      </w:r>
      <w:r w:rsidRPr="00D80A77">
        <w:rPr>
          <w:rFonts w:cs="Arial"/>
          <w:i/>
          <w:sz w:val="18"/>
          <w:szCs w:val="18"/>
        </w:rPr>
        <w:t>square brackets</w:t>
      </w:r>
      <w:r w:rsidRPr="00D80A77">
        <w:rPr>
          <w:rFonts w:cs="Arial"/>
          <w:sz w:val="18"/>
          <w:szCs w:val="18"/>
        </w:rPr>
        <w:t>] around black text means that:</w:t>
      </w:r>
    </w:p>
    <w:p w14:paraId="798E389F" w14:textId="117D4F6B" w:rsidR="00E811C5" w:rsidRPr="00D80A77" w:rsidRDefault="00E811C5" w:rsidP="00D626E9">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the requested details need to be inserted</w:t>
      </w:r>
    </w:p>
    <w:p w14:paraId="601F2871" w14:textId="06BFC4CE" w:rsidR="00E811C5" w:rsidRPr="00D80A77" w:rsidRDefault="00E811C5" w:rsidP="00D626E9">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there are different options for you to consider </w:t>
      </w:r>
    </w:p>
    <w:p w14:paraId="265F5A7C" w14:textId="77777777" w:rsidR="00E811C5" w:rsidRPr="00D80A77" w:rsidRDefault="00E811C5" w:rsidP="00D626E9">
      <w:pPr>
        <w:numPr>
          <w:ilvl w:val="1"/>
          <w:numId w:val="7"/>
        </w:numPr>
        <w:tabs>
          <w:tab w:val="left" w:pos="142"/>
          <w:tab w:val="left" w:pos="709"/>
        </w:tabs>
        <w:spacing w:before="200" w:after="160" w:line="240" w:lineRule="exact"/>
        <w:ind w:left="709" w:hanging="567"/>
        <w:rPr>
          <w:rFonts w:cs="Arial"/>
          <w:sz w:val="18"/>
          <w:szCs w:val="18"/>
        </w:rPr>
      </w:pPr>
      <w:r w:rsidRPr="00D80A77">
        <w:rPr>
          <w:rFonts w:cs="Arial"/>
          <w:sz w:val="18"/>
          <w:szCs w:val="18"/>
        </w:rPr>
        <w:t xml:space="preserve">the whole clause is </w:t>
      </w:r>
      <w:proofErr w:type="gramStart"/>
      <w:r w:rsidRPr="00D80A77">
        <w:rPr>
          <w:rFonts w:cs="Arial"/>
          <w:sz w:val="18"/>
          <w:szCs w:val="18"/>
        </w:rPr>
        <w:t>optional</w:t>
      </w:r>
      <w:proofErr w:type="gramEnd"/>
      <w:r w:rsidRPr="00D80A77">
        <w:rPr>
          <w:rFonts w:cs="Arial"/>
          <w:sz w:val="18"/>
          <w:szCs w:val="18"/>
        </w:rPr>
        <w:t xml:space="preserve"> and you need to consider whether to include it, based on your circumstances and the other issues set out in the user notes.</w:t>
      </w:r>
    </w:p>
    <w:p w14:paraId="5C3F451A" w14:textId="77777777" w:rsidR="00D626E9" w:rsidRDefault="00E811C5" w:rsidP="00D626E9">
      <w:pPr>
        <w:spacing w:after="160" w:line="240" w:lineRule="exact"/>
        <w:ind w:left="142"/>
        <w:rPr>
          <w:rFonts w:cs="Arial"/>
          <w:sz w:val="18"/>
          <w:szCs w:val="18"/>
        </w:rPr>
      </w:pPr>
      <w:r w:rsidRPr="00D80A77">
        <w:rPr>
          <w:rFonts w:cs="Arial"/>
          <w:sz w:val="18"/>
          <w:szCs w:val="18"/>
        </w:rPr>
        <w:t>Before finalising your document, check for all square brackets to ensure you have considered the relevant option and deleted the brackets</w:t>
      </w:r>
      <w:r w:rsidR="0085452F">
        <w:rPr>
          <w:rFonts w:cs="Arial"/>
          <w:sz w:val="18"/>
          <w:szCs w:val="18"/>
        </w:rPr>
        <w:t>.</w:t>
      </w:r>
    </w:p>
    <w:p w14:paraId="024AD5D5" w14:textId="77777777" w:rsidR="0085452F" w:rsidRPr="0085452F" w:rsidRDefault="0085452F" w:rsidP="0085452F">
      <w:pPr>
        <w:spacing w:after="160" w:line="240" w:lineRule="exact"/>
        <w:ind w:left="142"/>
        <w:rPr>
          <w:rFonts w:cs="Arial"/>
          <w:sz w:val="18"/>
          <w:szCs w:val="18"/>
        </w:rPr>
      </w:pPr>
      <w:r w:rsidRPr="0085452F">
        <w:rPr>
          <w:rFonts w:cs="Arial"/>
          <w:sz w:val="18"/>
          <w:szCs w:val="18"/>
        </w:rPr>
        <w:t>If you delete any clause or schedule, remember to cross reference check the document.</w:t>
      </w:r>
    </w:p>
    <w:p w14:paraId="0F500A03" w14:textId="77777777" w:rsidR="008A524C" w:rsidRPr="00D80A77" w:rsidRDefault="008A524C" w:rsidP="008A524C">
      <w:pPr>
        <w:spacing w:after="160" w:line="240" w:lineRule="exact"/>
        <w:ind w:left="142"/>
        <w:rPr>
          <w:rFonts w:cs="Arial"/>
          <w:b/>
          <w:color w:val="C00000"/>
          <w:szCs w:val="18"/>
        </w:rPr>
        <w:sectPr w:rsidR="008A524C" w:rsidRPr="00D80A77" w:rsidSect="00A56899">
          <w:type w:val="continuous"/>
          <w:pgSz w:w="11907" w:h="16840" w:code="9"/>
          <w:pgMar w:top="1843" w:right="2126" w:bottom="1440" w:left="2126" w:header="709" w:footer="709" w:gutter="0"/>
          <w:cols w:num="2" w:space="708"/>
          <w:titlePg/>
          <w:docGrid w:linePitch="360"/>
        </w:sectPr>
      </w:pPr>
    </w:p>
    <w:p w14:paraId="0C9CC413" w14:textId="77777777" w:rsidR="003B620F" w:rsidRPr="00D80A77" w:rsidRDefault="00FE44E8" w:rsidP="00E2316D">
      <w:pPr>
        <w:jc w:val="center"/>
        <w:rPr>
          <w:rFonts w:cs="Arial"/>
          <w:smallCaps/>
          <w:sz w:val="18"/>
          <w:szCs w:val="18"/>
        </w:rPr>
      </w:pPr>
      <w:r w:rsidRPr="00D80A77">
        <w:rPr>
          <w:rFonts w:ascii="Arial Black" w:hAnsi="Arial Black" w:cs="Arial"/>
          <w:b/>
          <w:smallCaps/>
          <w:color w:val="C00000"/>
          <w:sz w:val="40"/>
          <w:szCs w:val="40"/>
        </w:rPr>
        <w:lastRenderedPageBreak/>
        <w:t>Saa</w:t>
      </w:r>
      <w:r w:rsidR="00FB35D3" w:rsidRPr="00D80A77">
        <w:rPr>
          <w:rFonts w:ascii="Arial Black" w:hAnsi="Arial Black" w:cs="Arial"/>
          <w:b/>
          <w:smallCaps/>
          <w:color w:val="C00000"/>
          <w:sz w:val="40"/>
          <w:szCs w:val="40"/>
        </w:rPr>
        <w:t>S</w:t>
      </w:r>
      <w:r w:rsidRPr="00D80A77">
        <w:rPr>
          <w:rFonts w:ascii="Arial Black" w:hAnsi="Arial Black" w:cs="Arial"/>
          <w:b/>
          <w:smallCaps/>
          <w:color w:val="C00000"/>
          <w:sz w:val="40"/>
          <w:szCs w:val="40"/>
        </w:rPr>
        <w:t xml:space="preserve"> </w:t>
      </w:r>
      <w:r w:rsidR="00D20D12" w:rsidRPr="00D80A77">
        <w:rPr>
          <w:rFonts w:ascii="Arial Black" w:hAnsi="Arial Black" w:cs="Arial"/>
          <w:b/>
          <w:smallCaps/>
          <w:color w:val="595959" w:themeColor="text1" w:themeTint="A6"/>
          <w:sz w:val="40"/>
          <w:szCs w:val="40"/>
        </w:rPr>
        <w:t>terms of use</w:t>
      </w:r>
    </w:p>
    <w:bookmarkEnd w:id="0"/>
    <w:bookmarkEnd w:id="1"/>
    <w:p w14:paraId="751ABC1B" w14:textId="77777777" w:rsidR="002548FF" w:rsidRPr="00D80A77" w:rsidRDefault="002548FF" w:rsidP="00E2316D">
      <w:pPr>
        <w:pStyle w:val="OutlinenumberedLevel1"/>
        <w:spacing w:before="0"/>
      </w:pPr>
      <w:r w:rsidRPr="00D80A77">
        <w:t>APPLICATION OF TERMS</w:t>
      </w:r>
    </w:p>
    <w:p w14:paraId="1DAF4249" w14:textId="77777777" w:rsidR="002548FF" w:rsidRPr="00D80A77" w:rsidRDefault="002548FF" w:rsidP="00371B5F">
      <w:pPr>
        <w:pStyle w:val="OutlinenumberedLevel2"/>
        <w:ind w:left="567"/>
        <w:rPr>
          <w:lang w:val="en-NZ"/>
        </w:rPr>
      </w:pPr>
      <w:r w:rsidRPr="00D80A77">
        <w:rPr>
          <w:lang w:val="en-NZ"/>
        </w:rPr>
        <w:t xml:space="preserve">These Terms apply to your use of the </w:t>
      </w:r>
      <w:r w:rsidR="001C4B5C" w:rsidRPr="00D80A77">
        <w:rPr>
          <w:lang w:val="en-NZ"/>
        </w:rPr>
        <w:t>Service</w:t>
      </w:r>
      <w:r w:rsidRPr="00D80A77">
        <w:rPr>
          <w:lang w:val="en-NZ"/>
        </w:rPr>
        <w:t xml:space="preserve"> (as that term is defined below).  By </w:t>
      </w:r>
      <w:r w:rsidR="00062408" w:rsidRPr="00D80A77">
        <w:rPr>
          <w:lang w:val="en-NZ"/>
        </w:rPr>
        <w:t>[</w:t>
      </w:r>
      <w:r w:rsidR="00062408" w:rsidRPr="00D80A77">
        <w:rPr>
          <w:i/>
          <w:lang w:val="en-NZ"/>
        </w:rPr>
        <w:t xml:space="preserve">setting up an account / clicking [I agree] / </w:t>
      </w:r>
      <w:r w:rsidRPr="00D80A77">
        <w:rPr>
          <w:i/>
          <w:lang w:val="en-NZ"/>
        </w:rPr>
        <w:t xml:space="preserve">accessing and using the </w:t>
      </w:r>
      <w:r w:rsidR="001C4B5C" w:rsidRPr="00D80A77">
        <w:rPr>
          <w:i/>
          <w:lang w:val="en-NZ"/>
        </w:rPr>
        <w:t>Service</w:t>
      </w:r>
      <w:r w:rsidR="00062408" w:rsidRPr="00D80A77">
        <w:rPr>
          <w:lang w:val="en-NZ"/>
        </w:rPr>
        <w:t>]</w:t>
      </w:r>
      <w:r w:rsidRPr="00D80A77">
        <w:rPr>
          <w:lang w:val="en-NZ"/>
        </w:rPr>
        <w:t>:</w:t>
      </w:r>
      <w:r w:rsidR="00062408" w:rsidRPr="00D80A77">
        <w:rPr>
          <w:lang w:val="en-NZ"/>
        </w:rPr>
        <w:t xml:space="preserve">  </w:t>
      </w:r>
      <w:r w:rsidR="00062408" w:rsidRPr="00D80A77">
        <w:rPr>
          <w:b/>
          <w:color w:val="C00000"/>
          <w:highlight w:val="lightGray"/>
          <w:lang w:val="en-NZ"/>
        </w:rPr>
        <w:t>[</w:t>
      </w:r>
      <w:r w:rsidR="00062408" w:rsidRPr="00D80A77">
        <w:rPr>
          <w:b/>
          <w:i/>
          <w:color w:val="C00000"/>
          <w:highlight w:val="lightGray"/>
          <w:lang w:val="en-NZ"/>
        </w:rPr>
        <w:t>User note</w:t>
      </w:r>
      <w:r w:rsidR="00EF458C" w:rsidRPr="00D80A77">
        <w:rPr>
          <w:b/>
          <w:i/>
          <w:color w:val="C00000"/>
          <w:highlight w:val="lightGray"/>
          <w:lang w:val="en-NZ"/>
        </w:rPr>
        <w:t>:  Select your method of user acceptance.</w:t>
      </w:r>
      <w:r w:rsidR="00EF458C" w:rsidRPr="00D80A77">
        <w:rPr>
          <w:b/>
          <w:color w:val="C00000"/>
          <w:highlight w:val="lightGray"/>
          <w:lang w:val="en-NZ"/>
        </w:rPr>
        <w:t>]</w:t>
      </w:r>
      <w:r w:rsidR="00062408" w:rsidRPr="00D80A77">
        <w:rPr>
          <w:b/>
          <w:i/>
          <w:color w:val="C00000"/>
          <w:highlight w:val="lightGray"/>
          <w:lang w:val="en-NZ"/>
        </w:rPr>
        <w:t xml:space="preserve">  </w:t>
      </w:r>
    </w:p>
    <w:p w14:paraId="678EA257" w14:textId="77777777" w:rsidR="002548FF" w:rsidRPr="00D80A77" w:rsidRDefault="002548FF" w:rsidP="002548FF">
      <w:pPr>
        <w:pStyle w:val="OutlinenumberedLevel3"/>
      </w:pPr>
      <w:r w:rsidRPr="00D80A77">
        <w:t>you agree to these Terms; and</w:t>
      </w:r>
    </w:p>
    <w:p w14:paraId="65F6C9CE" w14:textId="77777777" w:rsidR="002548FF" w:rsidRPr="00D80A77" w:rsidRDefault="002548FF" w:rsidP="002548FF">
      <w:pPr>
        <w:pStyle w:val="OutlinenumberedLevel3"/>
      </w:pPr>
      <w:bookmarkStart w:id="3" w:name="_Ref442450379"/>
      <w:r w:rsidRPr="00D80A77">
        <w:t>where your access and use is on behalf of another person (e.g. a company), you confirm that you are authorised to, and do in fact, agree to these Terms on that person’s behalf and that, by agreeing to these Terms on that person’s behalf, that person is bound by these Terms.</w:t>
      </w:r>
      <w:bookmarkEnd w:id="3"/>
    </w:p>
    <w:p w14:paraId="47A8DABF" w14:textId="77777777" w:rsidR="002548FF" w:rsidRPr="00D80A77" w:rsidRDefault="002548FF" w:rsidP="00371B5F">
      <w:pPr>
        <w:pStyle w:val="OutlinenumberedLevel2"/>
        <w:ind w:left="567"/>
        <w:rPr>
          <w:lang w:val="en-NZ"/>
        </w:rPr>
      </w:pPr>
      <w:r w:rsidRPr="00D80A77">
        <w:rPr>
          <w:lang w:val="en-NZ"/>
        </w:rPr>
        <w:t xml:space="preserve">If you do not agree to these Terms, you are not authorised to access and use the </w:t>
      </w:r>
      <w:r w:rsidR="001C4B5C" w:rsidRPr="00D80A77">
        <w:rPr>
          <w:lang w:val="en-NZ"/>
        </w:rPr>
        <w:t>Service</w:t>
      </w:r>
      <w:r w:rsidRPr="00D80A77">
        <w:rPr>
          <w:lang w:val="en-NZ"/>
        </w:rPr>
        <w:t>, and you must immediately stop doing so.</w:t>
      </w:r>
    </w:p>
    <w:p w14:paraId="33DCB558" w14:textId="77777777" w:rsidR="002548FF" w:rsidRPr="00D80A77" w:rsidRDefault="002548FF" w:rsidP="002548FF">
      <w:pPr>
        <w:pStyle w:val="OutlinenumberedLevel1"/>
      </w:pPr>
      <w:r w:rsidRPr="00D80A77">
        <w:t>CHANGES</w:t>
      </w:r>
    </w:p>
    <w:p w14:paraId="3525B049" w14:textId="77777777" w:rsidR="002548FF" w:rsidRPr="00D80A77" w:rsidRDefault="002548FF" w:rsidP="00371B5F">
      <w:pPr>
        <w:pStyle w:val="OutlinenumberedLevel2"/>
        <w:ind w:left="567"/>
        <w:rPr>
          <w:lang w:val="en-NZ"/>
        </w:rPr>
      </w:pPr>
      <w:bookmarkStart w:id="4" w:name="_Ref457214813"/>
      <w:r w:rsidRPr="00D80A77">
        <w:rPr>
          <w:lang w:val="en-NZ"/>
        </w:rPr>
        <w:t xml:space="preserve">We may change these Terms at any time by </w:t>
      </w:r>
      <w:r w:rsidR="00EF458C" w:rsidRPr="00D80A77">
        <w:rPr>
          <w:lang w:val="en-NZ"/>
        </w:rPr>
        <w:t>notifying you of the change</w:t>
      </w:r>
      <w:r w:rsidR="007803DC" w:rsidRPr="00D80A77">
        <w:rPr>
          <w:lang w:val="en-NZ"/>
        </w:rPr>
        <w:t xml:space="preserve"> by </w:t>
      </w:r>
      <w:r w:rsidR="007803DC" w:rsidRPr="00D80A77">
        <w:rPr>
          <w:rFonts w:cstheme="minorHAnsi"/>
          <w:lang w:val="en-NZ"/>
        </w:rPr>
        <w:t>email or by posting a notice on the Website</w:t>
      </w:r>
      <w:r w:rsidRPr="00D80A77">
        <w:rPr>
          <w:lang w:val="en-NZ"/>
        </w:rPr>
        <w:t xml:space="preserve">.  Unless stated otherwise, any change takes effect </w:t>
      </w:r>
      <w:r w:rsidR="00EF458C" w:rsidRPr="00D80A77">
        <w:rPr>
          <w:lang w:val="en-NZ"/>
        </w:rPr>
        <w:t>from the date set out in the notice</w:t>
      </w:r>
      <w:r w:rsidRPr="00D80A77">
        <w:rPr>
          <w:lang w:val="en-NZ"/>
        </w:rPr>
        <w:t xml:space="preserve">.  You are responsible for ensuring you are familiar with the latest Terms.  By continuing to access and use the </w:t>
      </w:r>
      <w:r w:rsidR="001C4B5C" w:rsidRPr="00D80A77">
        <w:rPr>
          <w:lang w:val="en-NZ"/>
        </w:rPr>
        <w:t>Service</w:t>
      </w:r>
      <w:r w:rsidR="00062408" w:rsidRPr="00D80A77">
        <w:rPr>
          <w:lang w:val="en-NZ"/>
        </w:rPr>
        <w:t xml:space="preserve"> from the date </w:t>
      </w:r>
      <w:r w:rsidR="00684996" w:rsidRPr="00D80A77">
        <w:rPr>
          <w:lang w:val="en-NZ"/>
        </w:rPr>
        <w:t>on which</w:t>
      </w:r>
      <w:r w:rsidR="00062408" w:rsidRPr="00D80A77">
        <w:rPr>
          <w:lang w:val="en-NZ"/>
        </w:rPr>
        <w:t xml:space="preserve"> the Terms are changed</w:t>
      </w:r>
      <w:r w:rsidRPr="00D80A77">
        <w:rPr>
          <w:lang w:val="en-NZ"/>
        </w:rPr>
        <w:t>, you agree to be bound by the changed Terms.</w:t>
      </w:r>
      <w:bookmarkEnd w:id="4"/>
    </w:p>
    <w:p w14:paraId="01E8A6A8" w14:textId="77777777" w:rsidR="002548FF" w:rsidRPr="00D80A77" w:rsidRDefault="002548FF" w:rsidP="00371B5F">
      <w:pPr>
        <w:pStyle w:val="OutlinenumberedLevel2"/>
        <w:ind w:left="567"/>
        <w:rPr>
          <w:b/>
          <w:lang w:val="en-NZ"/>
        </w:rPr>
      </w:pPr>
      <w:r w:rsidRPr="00D80A77">
        <w:rPr>
          <w:b/>
          <w:lang w:val="en-NZ"/>
        </w:rPr>
        <w:t>These Terms were last updated on [</w:t>
      </w:r>
      <w:r w:rsidRPr="00D80A77">
        <w:rPr>
          <w:b/>
          <w:i/>
          <w:lang w:val="en-NZ"/>
        </w:rPr>
        <w:t>insert date</w:t>
      </w:r>
      <w:r w:rsidRPr="00D80A77">
        <w:rPr>
          <w:b/>
          <w:lang w:val="en-NZ"/>
        </w:rPr>
        <w:t>].</w:t>
      </w:r>
    </w:p>
    <w:p w14:paraId="554E2F1B" w14:textId="77777777" w:rsidR="00296BA8" w:rsidRPr="00D80A77" w:rsidRDefault="00296BA8" w:rsidP="008E62FD">
      <w:pPr>
        <w:pStyle w:val="OutlinenumberedLevel1"/>
      </w:pPr>
      <w:r w:rsidRPr="00D80A77">
        <w:t>INTERPRETATION</w:t>
      </w:r>
    </w:p>
    <w:p w14:paraId="337201DE" w14:textId="77777777" w:rsidR="00D20D12" w:rsidRPr="00D80A77" w:rsidRDefault="00D20D12" w:rsidP="00D20D12">
      <w:pPr>
        <w:pStyle w:val="OutlinenumberedLevel2"/>
        <w:keepNext/>
        <w:numPr>
          <w:ilvl w:val="0"/>
          <w:numId w:val="0"/>
        </w:numPr>
        <w:spacing w:before="0"/>
        <w:ind w:left="567"/>
        <w:rPr>
          <w:rFonts w:cstheme="minorHAnsi"/>
          <w:bCs/>
          <w:lang w:val="en-NZ"/>
        </w:rPr>
      </w:pPr>
      <w:r w:rsidRPr="00D80A77">
        <w:rPr>
          <w:rFonts w:cstheme="minorHAnsi"/>
          <w:bCs/>
          <w:lang w:val="en-NZ"/>
        </w:rPr>
        <w:t>In these Terms:</w:t>
      </w:r>
    </w:p>
    <w:p w14:paraId="37BE7113" w14:textId="77777777" w:rsidR="00D20D12" w:rsidRPr="00D80A77" w:rsidRDefault="00D20D12" w:rsidP="000726F7">
      <w:pPr>
        <w:pStyle w:val="OutlinenumberedLevel2"/>
        <w:numPr>
          <w:ilvl w:val="0"/>
          <w:numId w:val="0"/>
        </w:numPr>
        <w:spacing w:before="0"/>
        <w:ind w:left="567"/>
        <w:rPr>
          <w:highlight w:val="yellow"/>
          <w:lang w:val="en-NZ"/>
        </w:rPr>
      </w:pPr>
      <w:r w:rsidRPr="00D80A77">
        <w:rPr>
          <w:i/>
          <w:lang w:val="en-NZ"/>
        </w:rPr>
        <w:t>[Insert name] Software</w:t>
      </w:r>
      <w:r w:rsidRPr="00D80A77">
        <w:rPr>
          <w:lang w:val="en-NZ"/>
        </w:rPr>
        <w:t xml:space="preserve"> means the software owned by </w:t>
      </w:r>
      <w:r w:rsidRPr="00D80A77">
        <w:rPr>
          <w:rFonts w:cstheme="minorHAnsi"/>
          <w:bCs/>
          <w:lang w:val="en-NZ"/>
        </w:rPr>
        <w:t>us</w:t>
      </w:r>
      <w:r w:rsidRPr="00D80A77">
        <w:rPr>
          <w:lang w:val="en-NZ"/>
        </w:rPr>
        <w:t xml:space="preserve"> (and our licensors) that is used to provide the </w:t>
      </w:r>
      <w:r w:rsidRPr="00D80A77">
        <w:rPr>
          <w:rFonts w:cs="Times New Roman"/>
          <w:lang w:val="en-NZ"/>
        </w:rPr>
        <w:t>Service</w:t>
      </w:r>
      <w:r w:rsidRPr="00D80A77">
        <w:rPr>
          <w:lang w:val="en-NZ"/>
        </w:rPr>
        <w:t xml:space="preserve">. </w:t>
      </w:r>
      <w:r w:rsidRPr="00D80A77">
        <w:rPr>
          <w:b/>
          <w:color w:val="C00000"/>
          <w:highlight w:val="lightGray"/>
          <w:lang w:val="en-NZ"/>
        </w:rPr>
        <w:t>[</w:t>
      </w:r>
      <w:r w:rsidRPr="00D80A77">
        <w:rPr>
          <w:b/>
          <w:i/>
          <w:color w:val="C00000"/>
          <w:highlight w:val="lightGray"/>
          <w:lang w:val="en-NZ"/>
        </w:rPr>
        <w:t>User note:  Move to fit alphabetical order.</w:t>
      </w:r>
      <w:r w:rsidRPr="00D80A77">
        <w:rPr>
          <w:b/>
          <w:color w:val="C00000"/>
          <w:highlight w:val="lightGray"/>
          <w:lang w:val="en-NZ"/>
        </w:rPr>
        <w:t>]</w:t>
      </w:r>
      <w:r w:rsidRPr="00D80A77">
        <w:rPr>
          <w:lang w:val="en-NZ"/>
        </w:rPr>
        <w:t xml:space="preserve"> </w:t>
      </w:r>
      <w:r w:rsidRPr="00D80A77">
        <w:rPr>
          <w:b/>
          <w:lang w:val="en-NZ"/>
        </w:rPr>
        <w:t xml:space="preserve"> </w:t>
      </w:r>
    </w:p>
    <w:p w14:paraId="2004AE10" w14:textId="77777777" w:rsidR="00D20D12" w:rsidRPr="00D80A77" w:rsidRDefault="00D20D12" w:rsidP="000726F7">
      <w:pPr>
        <w:pStyle w:val="OutlinenumberedLevel2"/>
        <w:numPr>
          <w:ilvl w:val="0"/>
          <w:numId w:val="0"/>
        </w:numPr>
        <w:spacing w:before="0"/>
        <w:ind w:left="567"/>
        <w:rPr>
          <w:lang w:val="en-NZ"/>
        </w:rPr>
      </w:pPr>
      <w:r w:rsidRPr="00D80A77">
        <w:rPr>
          <w:i/>
          <w:lang w:val="en-NZ"/>
        </w:rPr>
        <w:t>Confidential Information</w:t>
      </w:r>
      <w:r w:rsidRPr="00D80A77">
        <w:rPr>
          <w:b/>
          <w:lang w:val="en-NZ"/>
        </w:rPr>
        <w:t xml:space="preserve"> </w:t>
      </w:r>
      <w:r w:rsidRPr="00D80A77">
        <w:rPr>
          <w:lang w:val="en-NZ"/>
        </w:rPr>
        <w:t xml:space="preserve">means any information that is not public knowledge and that is obtained from the other party in the course of, or in connection with, the </w:t>
      </w:r>
      <w:r w:rsidRPr="00D80A77">
        <w:rPr>
          <w:rFonts w:cstheme="minorHAnsi"/>
          <w:bCs/>
          <w:lang w:val="en-NZ"/>
        </w:rPr>
        <w:t>provision</w:t>
      </w:r>
      <w:r w:rsidRPr="00D80A77">
        <w:rPr>
          <w:lang w:val="en-NZ"/>
        </w:rPr>
        <w:t xml:space="preserve"> and use of the Service.  Our Confidential Information includes Intellectual Property owned by us (or our licensors), including the [</w:t>
      </w:r>
      <w:r w:rsidRPr="00D80A77">
        <w:rPr>
          <w:i/>
          <w:lang w:val="en-NZ"/>
        </w:rPr>
        <w:t>insert name</w:t>
      </w:r>
      <w:r w:rsidRPr="00D80A77">
        <w:rPr>
          <w:lang w:val="en-NZ"/>
        </w:rPr>
        <w:t>] Software.  Your Confidential Information includes the Data.</w:t>
      </w:r>
    </w:p>
    <w:p w14:paraId="6E964C37" w14:textId="77777777" w:rsidR="00D20D12" w:rsidRPr="00D80A77" w:rsidRDefault="00D20D12" w:rsidP="000726F7">
      <w:pPr>
        <w:pStyle w:val="OutlinenumberedLevel2"/>
        <w:numPr>
          <w:ilvl w:val="0"/>
          <w:numId w:val="0"/>
        </w:numPr>
        <w:spacing w:before="0"/>
        <w:ind w:left="567"/>
        <w:rPr>
          <w:lang w:val="en-NZ"/>
        </w:rPr>
      </w:pPr>
      <w:r w:rsidRPr="00D80A77">
        <w:rPr>
          <w:i/>
          <w:lang w:val="en-NZ"/>
        </w:rPr>
        <w:t>Data</w:t>
      </w:r>
      <w:r w:rsidRPr="00D80A77">
        <w:rPr>
          <w:b/>
          <w:lang w:val="en-NZ"/>
        </w:rPr>
        <w:t xml:space="preserve"> </w:t>
      </w:r>
      <w:r w:rsidRPr="00D80A77">
        <w:rPr>
          <w:lang w:val="en-NZ"/>
        </w:rPr>
        <w:t>means all data, content</w:t>
      </w:r>
      <w:r w:rsidR="00BB711C">
        <w:rPr>
          <w:lang w:val="en-NZ"/>
        </w:rPr>
        <w:t>, and information (including personal i</w:t>
      </w:r>
      <w:r w:rsidRPr="00D80A77">
        <w:rPr>
          <w:lang w:val="en-NZ"/>
        </w:rPr>
        <w:t>nformation) owned, held, used or created by you or on your behalf that is stored using, or inputted into, the Service.</w:t>
      </w:r>
    </w:p>
    <w:p w14:paraId="16F6C0DC" w14:textId="124B3B45" w:rsidR="00D20D12" w:rsidRPr="00D80A77" w:rsidRDefault="00D20D12" w:rsidP="000726F7">
      <w:pPr>
        <w:pStyle w:val="OutlinenumberedLevel2"/>
        <w:numPr>
          <w:ilvl w:val="0"/>
          <w:numId w:val="0"/>
        </w:numPr>
        <w:spacing w:before="0"/>
        <w:ind w:left="567"/>
        <w:rPr>
          <w:lang w:val="en-NZ"/>
        </w:rPr>
      </w:pPr>
      <w:r w:rsidRPr="00D80A77">
        <w:rPr>
          <w:i/>
          <w:lang w:val="en-NZ"/>
        </w:rPr>
        <w:t>Fees</w:t>
      </w:r>
      <w:r w:rsidRPr="00D80A77">
        <w:rPr>
          <w:b/>
          <w:lang w:val="en-NZ"/>
        </w:rPr>
        <w:t xml:space="preserve"> </w:t>
      </w:r>
      <w:r w:rsidRPr="00D80A77">
        <w:rPr>
          <w:lang w:val="en-NZ"/>
        </w:rPr>
        <w:t xml:space="preserve">means the applicable fees </w:t>
      </w:r>
      <w:r w:rsidRPr="00D80A77">
        <w:rPr>
          <w:rFonts w:cstheme="minorHAnsi"/>
          <w:bCs/>
          <w:lang w:val="en-NZ"/>
        </w:rPr>
        <w:t>set</w:t>
      </w:r>
      <w:r w:rsidRPr="00D80A77">
        <w:rPr>
          <w:lang w:val="en-NZ"/>
        </w:rPr>
        <w:t xml:space="preserve"> out on our pricing page on the Website at [</w:t>
      </w:r>
      <w:r w:rsidRPr="00D80A77">
        <w:rPr>
          <w:i/>
          <w:lang w:val="en-NZ"/>
        </w:rPr>
        <w:t>insert link</w:t>
      </w:r>
      <w:r w:rsidRPr="00D80A77">
        <w:rPr>
          <w:lang w:val="en-NZ"/>
        </w:rPr>
        <w:t>] or as agreed otherwise in writing between you and us, as may be updated from time to time in accordance with clause </w:t>
      </w:r>
      <w:r w:rsidR="00E73F0B" w:rsidRPr="00D80A77">
        <w:rPr>
          <w:lang w:val="en-NZ"/>
        </w:rPr>
        <w:fldChar w:fldCharType="begin"/>
      </w:r>
      <w:r w:rsidR="00E73F0B" w:rsidRPr="00D80A77">
        <w:rPr>
          <w:lang w:val="en-NZ"/>
        </w:rPr>
        <w:instrText xml:space="preserve"> REF _Ref464656929 \r \h </w:instrText>
      </w:r>
      <w:r w:rsidR="00E73F0B" w:rsidRPr="00D80A77">
        <w:rPr>
          <w:lang w:val="en-NZ"/>
        </w:rPr>
      </w:r>
      <w:r w:rsidR="00E73F0B" w:rsidRPr="00D80A77">
        <w:rPr>
          <w:lang w:val="en-NZ"/>
        </w:rPr>
        <w:fldChar w:fldCharType="separate"/>
      </w:r>
      <w:r w:rsidR="00D6425D">
        <w:rPr>
          <w:lang w:val="en-NZ"/>
        </w:rPr>
        <w:t>7.6</w:t>
      </w:r>
      <w:r w:rsidR="00E73F0B" w:rsidRPr="00D80A77">
        <w:rPr>
          <w:lang w:val="en-NZ"/>
        </w:rPr>
        <w:fldChar w:fldCharType="end"/>
      </w:r>
      <w:r w:rsidRPr="00D80A77">
        <w:rPr>
          <w:lang w:val="en-NZ"/>
        </w:rPr>
        <w:t>.</w:t>
      </w:r>
    </w:p>
    <w:p w14:paraId="13517A89" w14:textId="77777777" w:rsidR="00D20D12" w:rsidRPr="00D80A77" w:rsidRDefault="00D20D12" w:rsidP="000726F7">
      <w:pPr>
        <w:pStyle w:val="OutlinenumberedLevel2"/>
        <w:numPr>
          <w:ilvl w:val="0"/>
          <w:numId w:val="0"/>
        </w:numPr>
        <w:spacing w:before="0"/>
        <w:ind w:left="567"/>
        <w:rPr>
          <w:lang w:val="en-NZ"/>
        </w:rPr>
      </w:pPr>
      <w:r w:rsidRPr="00D80A77">
        <w:rPr>
          <w:i/>
          <w:lang w:val="en-NZ"/>
        </w:rPr>
        <w:lastRenderedPageBreak/>
        <w:t>Force Majeure</w:t>
      </w:r>
      <w:r w:rsidRPr="00D80A77">
        <w:rPr>
          <w:b/>
          <w:lang w:val="en-NZ"/>
        </w:rPr>
        <w:t xml:space="preserve"> </w:t>
      </w:r>
      <w:r w:rsidRPr="00D80A77">
        <w:rPr>
          <w:lang w:val="en-NZ"/>
        </w:rPr>
        <w:t xml:space="preserve">means an event </w:t>
      </w:r>
      <w:r w:rsidRPr="00D80A77">
        <w:rPr>
          <w:rFonts w:cstheme="minorHAnsi"/>
          <w:bCs/>
          <w:lang w:val="en-NZ"/>
        </w:rPr>
        <w:t>that</w:t>
      </w:r>
      <w:r w:rsidRPr="00D80A77">
        <w:rPr>
          <w:lang w:val="en-NZ"/>
        </w:rPr>
        <w:t xml:space="preserve"> is beyond the reasonable control of a party, excluding:</w:t>
      </w:r>
    </w:p>
    <w:p w14:paraId="37D69F9B" w14:textId="77777777" w:rsidR="00D20D12" w:rsidRPr="00D80A77" w:rsidRDefault="00D20D12" w:rsidP="004A44AC">
      <w:pPr>
        <w:pStyle w:val="ListParagraph"/>
        <w:numPr>
          <w:ilvl w:val="0"/>
          <w:numId w:val="6"/>
        </w:numPr>
        <w:ind w:left="1134" w:hanging="567"/>
        <w:contextualSpacing w:val="0"/>
        <w:rPr>
          <w:rFonts w:cs="Arial"/>
        </w:rPr>
      </w:pPr>
      <w:r w:rsidRPr="00D80A77">
        <w:rPr>
          <w:rFonts w:cs="Arial"/>
        </w:rPr>
        <w:t>an event to the extent that it could have been avoided by a party taking reasonable steps or reasonable care; or</w:t>
      </w:r>
    </w:p>
    <w:p w14:paraId="3FB5BBE0" w14:textId="77777777" w:rsidR="00D20D12" w:rsidRPr="00D80A77" w:rsidRDefault="00D20D12" w:rsidP="004A44AC">
      <w:pPr>
        <w:pStyle w:val="ListParagraph"/>
        <w:numPr>
          <w:ilvl w:val="0"/>
          <w:numId w:val="6"/>
        </w:numPr>
        <w:spacing w:before="120"/>
        <w:ind w:left="1134" w:hanging="567"/>
        <w:contextualSpacing w:val="0"/>
        <w:rPr>
          <w:rFonts w:cs="Arial"/>
        </w:rPr>
      </w:pPr>
      <w:r w:rsidRPr="00D80A77">
        <w:rPr>
          <w:rFonts w:cs="Arial"/>
        </w:rPr>
        <w:t>a lack of funds for any reason.</w:t>
      </w:r>
    </w:p>
    <w:p w14:paraId="39F54D8D" w14:textId="77777777" w:rsidR="000726F7" w:rsidRPr="00D80A77" w:rsidRDefault="000726F7" w:rsidP="000726F7">
      <w:pPr>
        <w:pStyle w:val="OutlinenumberedLevel2"/>
        <w:numPr>
          <w:ilvl w:val="0"/>
          <w:numId w:val="0"/>
        </w:numPr>
        <w:spacing w:before="0"/>
        <w:ind w:left="567"/>
        <w:rPr>
          <w:lang w:val="en-NZ"/>
        </w:rPr>
      </w:pPr>
      <w:r w:rsidRPr="00D80A77">
        <w:rPr>
          <w:i/>
          <w:lang w:val="en-NZ"/>
        </w:rPr>
        <w:t>including</w:t>
      </w:r>
      <w:r w:rsidRPr="00D80A77">
        <w:rPr>
          <w:b/>
          <w:i/>
          <w:lang w:val="en-NZ"/>
        </w:rPr>
        <w:t xml:space="preserve"> </w:t>
      </w:r>
      <w:r w:rsidRPr="00D80A77">
        <w:rPr>
          <w:lang w:val="en-NZ"/>
        </w:rPr>
        <w:t>and similar words do not imply any limit.</w:t>
      </w:r>
    </w:p>
    <w:p w14:paraId="12ACF783" w14:textId="77777777" w:rsidR="00D20D12" w:rsidRPr="00D80A77" w:rsidRDefault="00D20D12" w:rsidP="000726F7">
      <w:pPr>
        <w:pStyle w:val="OutlinenumberedLevel2"/>
        <w:numPr>
          <w:ilvl w:val="0"/>
          <w:numId w:val="0"/>
        </w:numPr>
        <w:spacing w:before="0"/>
        <w:ind w:left="567"/>
        <w:rPr>
          <w:lang w:val="en-NZ"/>
        </w:rPr>
      </w:pPr>
      <w:r w:rsidRPr="00D80A77">
        <w:rPr>
          <w:i/>
          <w:lang w:val="en-NZ"/>
        </w:rPr>
        <w:t>Intellectual Property Rights</w:t>
      </w:r>
      <w:r w:rsidRPr="00D80A77">
        <w:rPr>
          <w:b/>
          <w:lang w:val="en-NZ"/>
        </w:rPr>
        <w:t xml:space="preserve"> </w:t>
      </w:r>
      <w:r w:rsidRPr="00D80A77">
        <w:rPr>
          <w:lang w:val="en-NZ"/>
        </w:rPr>
        <w:t xml:space="preserve">includes copyright and all rights </w:t>
      </w:r>
      <w:r w:rsidR="001D5D03" w:rsidRPr="001D5D03">
        <w:rPr>
          <w:lang w:val="en-NZ"/>
        </w:rPr>
        <w:t>existing anywhere in the world</w:t>
      </w:r>
      <w:r w:rsidR="001D5D03" w:rsidRPr="001D5D03" w:rsidDel="00943D78">
        <w:rPr>
          <w:lang w:val="en-NZ"/>
        </w:rPr>
        <w:t xml:space="preserve"> </w:t>
      </w:r>
      <w:r w:rsidRPr="00D80A77">
        <w:rPr>
          <w:lang w:val="en-NZ"/>
        </w:rPr>
        <w:t xml:space="preserve">conferred under statute, common law or equity relating to inventions (including patents), registered and unregistered </w:t>
      </w:r>
      <w:proofErr w:type="spellStart"/>
      <w:r w:rsidRPr="00D80A77">
        <w:rPr>
          <w:lang w:val="en-NZ"/>
        </w:rPr>
        <w:t>trade marks</w:t>
      </w:r>
      <w:proofErr w:type="spellEnd"/>
      <w:r w:rsidRPr="00D80A77">
        <w:rPr>
          <w:lang w:val="en-NZ"/>
        </w:rPr>
        <w:t xml:space="preserve"> and designs, circuit layouts, data and databases, confidential information, know-how, and all other rights resulting from </w:t>
      </w:r>
      <w:r w:rsidRPr="00D80A77">
        <w:rPr>
          <w:rFonts w:cstheme="minorHAnsi"/>
          <w:bCs/>
          <w:lang w:val="en-NZ"/>
        </w:rPr>
        <w:t>intellectual</w:t>
      </w:r>
      <w:r w:rsidRPr="00D80A77">
        <w:rPr>
          <w:lang w:val="en-NZ"/>
        </w:rPr>
        <w:t xml:space="preserve"> activity.  </w:t>
      </w:r>
      <w:r w:rsidRPr="00D80A77">
        <w:rPr>
          <w:i/>
          <w:lang w:val="en-NZ"/>
        </w:rPr>
        <w:t xml:space="preserve">Intellectual Property </w:t>
      </w:r>
      <w:r w:rsidRPr="00D80A77">
        <w:rPr>
          <w:lang w:val="en-NZ"/>
        </w:rPr>
        <w:t>has a consistent meaning, and includes any enhancement, modification or derivative work of the Intellectual Property.</w:t>
      </w:r>
    </w:p>
    <w:p w14:paraId="10A0158A" w14:textId="77777777" w:rsidR="00D20D12" w:rsidRPr="00D80A77" w:rsidRDefault="00D20D12" w:rsidP="000726F7">
      <w:pPr>
        <w:pStyle w:val="OutlinenumberedLevel2"/>
        <w:numPr>
          <w:ilvl w:val="0"/>
          <w:numId w:val="0"/>
        </w:numPr>
        <w:spacing w:before="0"/>
        <w:ind w:left="567"/>
        <w:rPr>
          <w:lang w:val="en-NZ"/>
        </w:rPr>
      </w:pPr>
      <w:r w:rsidRPr="00D80A77">
        <w:rPr>
          <w:i/>
          <w:lang w:val="en-NZ"/>
        </w:rPr>
        <w:t>Objectionable</w:t>
      </w:r>
      <w:r w:rsidRPr="00D80A77">
        <w:rPr>
          <w:b/>
          <w:lang w:val="en-NZ"/>
        </w:rPr>
        <w:t xml:space="preserve"> </w:t>
      </w:r>
      <w:r w:rsidRPr="00D80A77">
        <w:rPr>
          <w:lang w:val="en-NZ"/>
        </w:rPr>
        <w:t xml:space="preserve">includes being </w:t>
      </w:r>
      <w:r w:rsidRPr="00D80A77">
        <w:rPr>
          <w:rFonts w:cstheme="minorHAnsi"/>
          <w:bCs/>
          <w:lang w:val="en-NZ"/>
        </w:rPr>
        <w:t>objectionable</w:t>
      </w:r>
      <w:r w:rsidRPr="00D80A77">
        <w:rPr>
          <w:lang w:val="en-NZ"/>
        </w:rPr>
        <w:t>, defamatory, obscene, harassing, threatening, harmful, or unlawful in any way.</w:t>
      </w:r>
    </w:p>
    <w:p w14:paraId="68670468" w14:textId="77777777" w:rsidR="000726F7" w:rsidRPr="00D80A77" w:rsidRDefault="000726F7" w:rsidP="000726F7">
      <w:pPr>
        <w:pStyle w:val="OutlinenumberedLevel2"/>
        <w:numPr>
          <w:ilvl w:val="0"/>
          <w:numId w:val="0"/>
        </w:numPr>
        <w:spacing w:before="0"/>
        <w:ind w:left="567"/>
        <w:rPr>
          <w:lang w:val="en-NZ"/>
        </w:rPr>
      </w:pPr>
      <w:r w:rsidRPr="00D80A77">
        <w:rPr>
          <w:lang w:val="en-NZ"/>
        </w:rPr>
        <w:t xml:space="preserve">a </w:t>
      </w:r>
      <w:r w:rsidRPr="00D80A77">
        <w:rPr>
          <w:i/>
          <w:lang w:val="en-NZ"/>
        </w:rPr>
        <w:t>party</w:t>
      </w:r>
      <w:r w:rsidRPr="00D80A77">
        <w:rPr>
          <w:lang w:val="en-NZ"/>
        </w:rPr>
        <w:t xml:space="preserve"> includes that party’s permitted assigns.</w:t>
      </w:r>
    </w:p>
    <w:p w14:paraId="5320E93D" w14:textId="19F0220A" w:rsidR="00E2316D" w:rsidRPr="00D80A77" w:rsidRDefault="00E2316D" w:rsidP="00E2316D">
      <w:pPr>
        <w:pStyle w:val="OutlinenumberedLevel2"/>
        <w:numPr>
          <w:ilvl w:val="0"/>
          <w:numId w:val="0"/>
        </w:numPr>
        <w:spacing w:before="0"/>
        <w:ind w:left="567"/>
        <w:rPr>
          <w:lang w:val="en-NZ"/>
        </w:rPr>
      </w:pPr>
      <w:r w:rsidRPr="00D80A77">
        <w:rPr>
          <w:lang w:val="en-NZ"/>
        </w:rPr>
        <w:t>[</w:t>
      </w:r>
      <w:r w:rsidRPr="00D80A77">
        <w:rPr>
          <w:i/>
          <w:lang w:val="en-NZ"/>
        </w:rPr>
        <w:t xml:space="preserve">Permitted Users means your personnel who are authorised to access and use the Service on your behalf in accordance with clause </w:t>
      </w:r>
      <w:r w:rsidRPr="00D80A77">
        <w:rPr>
          <w:i/>
          <w:lang w:val="en-NZ"/>
        </w:rPr>
        <w:fldChar w:fldCharType="begin"/>
      </w:r>
      <w:r w:rsidRPr="00D80A77">
        <w:rPr>
          <w:i/>
          <w:lang w:val="en-NZ"/>
        </w:rPr>
        <w:instrText xml:space="preserve"> REF _Ref464642382 \r \h </w:instrText>
      </w:r>
      <w:r w:rsidRPr="00D80A77">
        <w:rPr>
          <w:i/>
          <w:lang w:val="en-NZ"/>
        </w:rPr>
      </w:r>
      <w:r w:rsidRPr="00D80A77">
        <w:rPr>
          <w:i/>
          <w:lang w:val="en-NZ"/>
        </w:rPr>
        <w:fldChar w:fldCharType="separate"/>
      </w:r>
      <w:r w:rsidR="00D6425D">
        <w:rPr>
          <w:i/>
          <w:lang w:val="en-NZ"/>
        </w:rPr>
        <w:t>5.3</w:t>
      </w:r>
      <w:r w:rsidRPr="00D80A77">
        <w:rPr>
          <w:i/>
          <w:lang w:val="en-NZ"/>
        </w:rPr>
        <w:fldChar w:fldCharType="end"/>
      </w:r>
      <w:r w:rsidRPr="00D80A77">
        <w:rPr>
          <w:i/>
          <w:lang w:val="en-NZ"/>
        </w:rPr>
        <w:t>.</w:t>
      </w:r>
      <w:r w:rsidRPr="00D80A77">
        <w:rPr>
          <w:lang w:val="en-NZ"/>
        </w:rPr>
        <w:t xml:space="preserve">]  </w:t>
      </w:r>
      <w:r w:rsidRPr="00D80A77">
        <w:rPr>
          <w:b/>
          <w:color w:val="C00000"/>
          <w:highlight w:val="lightGray"/>
          <w:lang w:val="en-NZ"/>
        </w:rPr>
        <w:t>[</w:t>
      </w:r>
      <w:r w:rsidRPr="00D80A77">
        <w:rPr>
          <w:b/>
          <w:i/>
          <w:color w:val="C00000"/>
          <w:highlight w:val="lightGray"/>
          <w:lang w:val="en-NZ"/>
        </w:rPr>
        <w:t xml:space="preserve">User note:  Delete if the concept of “Permitted User” is not used.  See user note to clause </w:t>
      </w:r>
      <w:r w:rsidR="00D63AA4">
        <w:rPr>
          <w:b/>
          <w:i/>
          <w:color w:val="C00000"/>
          <w:highlight w:val="lightGray"/>
          <w:lang w:val="en-NZ"/>
        </w:rPr>
        <w:fldChar w:fldCharType="begin"/>
      </w:r>
      <w:r w:rsidR="00D63AA4">
        <w:rPr>
          <w:b/>
          <w:i/>
          <w:color w:val="C00000"/>
          <w:highlight w:val="lightGray"/>
          <w:lang w:val="en-NZ"/>
        </w:rPr>
        <w:instrText xml:space="preserve"> REF _Ref464642382 \w \h </w:instrText>
      </w:r>
      <w:r w:rsidR="00D63AA4">
        <w:rPr>
          <w:b/>
          <w:i/>
          <w:color w:val="C00000"/>
          <w:highlight w:val="lightGray"/>
          <w:lang w:val="en-NZ"/>
        </w:rPr>
      </w:r>
      <w:r w:rsidR="00D63AA4">
        <w:rPr>
          <w:b/>
          <w:i/>
          <w:color w:val="C00000"/>
          <w:highlight w:val="lightGray"/>
          <w:lang w:val="en-NZ"/>
        </w:rPr>
        <w:fldChar w:fldCharType="separate"/>
      </w:r>
      <w:r w:rsidR="00D6425D">
        <w:rPr>
          <w:b/>
          <w:i/>
          <w:color w:val="C00000"/>
          <w:highlight w:val="lightGray"/>
          <w:lang w:val="en-NZ"/>
        </w:rPr>
        <w:t>5.3</w:t>
      </w:r>
      <w:r w:rsidR="00D63AA4">
        <w:rPr>
          <w:b/>
          <w:i/>
          <w:color w:val="C00000"/>
          <w:highlight w:val="lightGray"/>
          <w:lang w:val="en-NZ"/>
        </w:rPr>
        <w:fldChar w:fldCharType="end"/>
      </w:r>
      <w:r w:rsidRPr="00D80A77">
        <w:rPr>
          <w:b/>
          <w:color w:val="C00000"/>
          <w:highlight w:val="lightGray"/>
          <w:lang w:val="en-NZ"/>
        </w:rPr>
        <w:t>.]</w:t>
      </w:r>
    </w:p>
    <w:p w14:paraId="30A0B2BC" w14:textId="77777777" w:rsidR="000726F7" w:rsidRPr="00D80A77" w:rsidRDefault="000726F7" w:rsidP="000726F7">
      <w:pPr>
        <w:pStyle w:val="OutlinenumberedLevel2"/>
        <w:numPr>
          <w:ilvl w:val="0"/>
          <w:numId w:val="0"/>
        </w:numPr>
        <w:spacing w:before="0"/>
        <w:ind w:left="567"/>
        <w:rPr>
          <w:lang w:val="en-NZ"/>
        </w:rPr>
      </w:pPr>
      <w:r w:rsidRPr="00D80A77">
        <w:rPr>
          <w:lang w:val="en-NZ"/>
        </w:rPr>
        <w:t xml:space="preserve">a </w:t>
      </w:r>
      <w:r w:rsidRPr="00D80A77">
        <w:rPr>
          <w:i/>
          <w:lang w:val="en-NZ"/>
        </w:rPr>
        <w:t>person</w:t>
      </w:r>
      <w:r w:rsidRPr="00D80A77">
        <w:rPr>
          <w:lang w:val="en-NZ"/>
        </w:rPr>
        <w:t xml:space="preserve"> includes an individual, a body corporate, an association of persons (whether corporate or not), a trust, a government department, or any other entity.</w:t>
      </w:r>
    </w:p>
    <w:p w14:paraId="1FF5AD84" w14:textId="2BECDBB6" w:rsidR="000726F7" w:rsidRPr="00D80A77" w:rsidRDefault="000726F7" w:rsidP="000726F7">
      <w:pPr>
        <w:pStyle w:val="OutlinenumberedLevel2"/>
        <w:numPr>
          <w:ilvl w:val="0"/>
          <w:numId w:val="0"/>
        </w:numPr>
        <w:spacing w:before="0"/>
        <w:ind w:left="567"/>
        <w:rPr>
          <w:rFonts w:cstheme="minorHAnsi"/>
          <w:bCs/>
          <w:lang w:val="en-NZ"/>
        </w:rPr>
      </w:pPr>
      <w:r w:rsidRPr="00D80A77">
        <w:rPr>
          <w:rFonts w:cstheme="minorHAnsi"/>
          <w:bCs/>
          <w:i/>
          <w:lang w:val="en-NZ"/>
        </w:rPr>
        <w:t>personal information</w:t>
      </w:r>
      <w:r w:rsidRPr="00D80A77">
        <w:rPr>
          <w:rFonts w:cstheme="minorHAnsi"/>
          <w:bCs/>
          <w:lang w:val="en-NZ"/>
        </w:rPr>
        <w:t xml:space="preserve"> means information about an identifiable, living person</w:t>
      </w:r>
      <w:r w:rsidR="005B420D">
        <w:rPr>
          <w:rFonts w:cstheme="minorHAnsi"/>
          <w:bCs/>
          <w:lang w:val="en-NZ"/>
        </w:rPr>
        <w:t>, and includes personal data, personally identifiable information and equivalent information under applicable privacy and data protection laws</w:t>
      </w:r>
      <w:r w:rsidR="004347A8" w:rsidRPr="00D80A77">
        <w:rPr>
          <w:rFonts w:cstheme="minorHAnsi"/>
          <w:bCs/>
          <w:lang w:val="en-NZ"/>
        </w:rPr>
        <w:t>.</w:t>
      </w:r>
    </w:p>
    <w:p w14:paraId="2F0E64EA" w14:textId="77777777" w:rsidR="000726F7" w:rsidRPr="00D80A77" w:rsidRDefault="000726F7" w:rsidP="000726F7">
      <w:pPr>
        <w:pStyle w:val="OutlinenumberedLevel2"/>
        <w:numPr>
          <w:ilvl w:val="0"/>
          <w:numId w:val="0"/>
        </w:numPr>
        <w:spacing w:before="0"/>
        <w:ind w:left="567"/>
        <w:rPr>
          <w:lang w:val="en-NZ"/>
        </w:rPr>
      </w:pPr>
      <w:r w:rsidRPr="00D80A77">
        <w:rPr>
          <w:i/>
          <w:lang w:val="en-NZ"/>
        </w:rPr>
        <w:t>personnel</w:t>
      </w:r>
      <w:r w:rsidRPr="00D80A77">
        <w:rPr>
          <w:lang w:val="en-NZ"/>
        </w:rPr>
        <w:t xml:space="preserve"> </w:t>
      </w:r>
      <w:proofErr w:type="gramStart"/>
      <w:r w:rsidRPr="00D80A77">
        <w:rPr>
          <w:lang w:val="en-NZ"/>
        </w:rPr>
        <w:t>includes</w:t>
      </w:r>
      <w:proofErr w:type="gramEnd"/>
      <w:r w:rsidRPr="00D80A77">
        <w:rPr>
          <w:lang w:val="en-NZ"/>
        </w:rPr>
        <w:t xml:space="preserve"> officers, employees, contractors and agents, but a reference to your personnel does not include us.</w:t>
      </w:r>
    </w:p>
    <w:p w14:paraId="5642352E" w14:textId="77777777" w:rsidR="00D20D12" w:rsidRPr="00D80A77" w:rsidRDefault="00D20D12" w:rsidP="000726F7">
      <w:pPr>
        <w:pStyle w:val="OutlinenumberedLevel2"/>
        <w:numPr>
          <w:ilvl w:val="0"/>
          <w:numId w:val="0"/>
        </w:numPr>
        <w:spacing w:before="0"/>
        <w:ind w:left="567"/>
        <w:rPr>
          <w:i/>
          <w:lang w:val="en-NZ"/>
        </w:rPr>
      </w:pPr>
      <w:r w:rsidRPr="00D80A77">
        <w:rPr>
          <w:i/>
          <w:lang w:val="en-NZ"/>
        </w:rPr>
        <w:t>Service</w:t>
      </w:r>
      <w:r w:rsidRPr="00D80A77">
        <w:rPr>
          <w:b/>
          <w:lang w:val="en-NZ"/>
        </w:rPr>
        <w:t xml:space="preserve"> </w:t>
      </w:r>
      <w:r w:rsidRPr="00D80A77">
        <w:rPr>
          <w:lang w:val="en-NZ"/>
        </w:rPr>
        <w:t xml:space="preserve">means the service having the core functionality described on the Website, as the Website is updated from time to </w:t>
      </w:r>
      <w:r w:rsidRPr="00D80A77">
        <w:rPr>
          <w:rFonts w:cstheme="minorHAnsi"/>
          <w:bCs/>
          <w:lang w:val="en-NZ"/>
        </w:rPr>
        <w:t>time</w:t>
      </w:r>
      <w:r w:rsidRPr="00D80A77">
        <w:rPr>
          <w:lang w:val="en-NZ"/>
        </w:rPr>
        <w:t>.</w:t>
      </w:r>
    </w:p>
    <w:p w14:paraId="44FF0D30" w14:textId="77777777" w:rsidR="00D20D12" w:rsidRPr="00D80A77" w:rsidRDefault="00D20D12" w:rsidP="000726F7">
      <w:pPr>
        <w:pStyle w:val="OutlinenumberedLevel2"/>
        <w:numPr>
          <w:ilvl w:val="0"/>
          <w:numId w:val="0"/>
        </w:numPr>
        <w:spacing w:before="0"/>
        <w:ind w:left="567"/>
        <w:rPr>
          <w:lang w:val="en-NZ"/>
        </w:rPr>
      </w:pPr>
      <w:r w:rsidRPr="00D80A77">
        <w:rPr>
          <w:i/>
          <w:lang w:val="en-NZ"/>
        </w:rPr>
        <w:t>Start Date</w:t>
      </w:r>
      <w:r w:rsidRPr="00D80A77">
        <w:rPr>
          <w:b/>
          <w:lang w:val="en-NZ"/>
        </w:rPr>
        <w:t xml:space="preserve"> </w:t>
      </w:r>
      <w:r w:rsidRPr="00D80A77">
        <w:rPr>
          <w:lang w:val="en-NZ"/>
        </w:rPr>
        <w:t xml:space="preserve">means </w:t>
      </w:r>
      <w:r w:rsidRPr="00D80A77">
        <w:rPr>
          <w:rFonts w:cstheme="minorHAnsi"/>
          <w:bCs/>
          <w:lang w:val="en-NZ"/>
        </w:rPr>
        <w:t>the</w:t>
      </w:r>
      <w:r w:rsidRPr="00D80A77">
        <w:rPr>
          <w:lang w:val="en-NZ"/>
        </w:rPr>
        <w:t xml:space="preserve"> date that you [</w:t>
      </w:r>
      <w:r w:rsidRPr="00D80A77">
        <w:rPr>
          <w:i/>
          <w:lang w:val="en-NZ"/>
        </w:rPr>
        <w:t>set up an account / first access or use the Service</w:t>
      </w:r>
      <w:r w:rsidRPr="00D80A77">
        <w:rPr>
          <w:lang w:val="en-NZ"/>
        </w:rPr>
        <w:t xml:space="preserve">].  </w:t>
      </w:r>
    </w:p>
    <w:p w14:paraId="07A9BE5C" w14:textId="77777777" w:rsidR="00D20D12" w:rsidRPr="00D80A77" w:rsidRDefault="00D20D12" w:rsidP="000726F7">
      <w:pPr>
        <w:pStyle w:val="OutlinenumberedLevel2"/>
        <w:numPr>
          <w:ilvl w:val="0"/>
          <w:numId w:val="0"/>
        </w:numPr>
        <w:spacing w:before="0"/>
        <w:ind w:left="567"/>
        <w:rPr>
          <w:lang w:val="en-NZ"/>
        </w:rPr>
      </w:pPr>
      <w:r w:rsidRPr="00D80A77">
        <w:rPr>
          <w:i/>
          <w:lang w:val="en-NZ"/>
        </w:rPr>
        <w:t>Terms</w:t>
      </w:r>
      <w:r w:rsidRPr="00D80A77">
        <w:rPr>
          <w:b/>
          <w:lang w:val="en-NZ"/>
        </w:rPr>
        <w:t xml:space="preserve"> </w:t>
      </w:r>
      <w:r w:rsidRPr="00D80A77">
        <w:rPr>
          <w:lang w:val="en-NZ"/>
        </w:rPr>
        <w:t xml:space="preserve">means these </w:t>
      </w:r>
      <w:r w:rsidRPr="00D80A77">
        <w:rPr>
          <w:rFonts w:cstheme="minorHAnsi"/>
          <w:bCs/>
          <w:lang w:val="en-NZ"/>
        </w:rPr>
        <w:t>terms</w:t>
      </w:r>
      <w:r w:rsidRPr="00D80A77">
        <w:rPr>
          <w:lang w:val="en-NZ"/>
        </w:rPr>
        <w:t xml:space="preserve"> titled SaaS </w:t>
      </w:r>
      <w:r w:rsidR="008D401F" w:rsidRPr="00D80A77">
        <w:rPr>
          <w:lang w:val="en-NZ"/>
        </w:rPr>
        <w:t>t</w:t>
      </w:r>
      <w:r w:rsidRPr="00D80A77">
        <w:rPr>
          <w:lang w:val="en-NZ"/>
        </w:rPr>
        <w:t>erms of use.</w:t>
      </w:r>
    </w:p>
    <w:p w14:paraId="15F893AF" w14:textId="77777777" w:rsidR="00D20D12" w:rsidRPr="00D80A77" w:rsidRDefault="00D20D12" w:rsidP="000726F7">
      <w:pPr>
        <w:pStyle w:val="OutlinenumberedLevel2"/>
        <w:numPr>
          <w:ilvl w:val="0"/>
          <w:numId w:val="0"/>
        </w:numPr>
        <w:spacing w:before="0"/>
        <w:ind w:left="567"/>
        <w:rPr>
          <w:lang w:val="en-NZ"/>
        </w:rPr>
      </w:pPr>
      <w:r w:rsidRPr="00D80A77">
        <w:rPr>
          <w:i/>
          <w:lang w:val="en-NZ"/>
        </w:rPr>
        <w:t>Underlying Systems</w:t>
      </w:r>
      <w:r w:rsidRPr="00D80A77">
        <w:rPr>
          <w:b/>
          <w:lang w:val="en-NZ"/>
        </w:rPr>
        <w:t xml:space="preserve"> </w:t>
      </w:r>
      <w:r w:rsidRPr="00D80A77">
        <w:rPr>
          <w:lang w:val="en-NZ"/>
        </w:rPr>
        <w:t>means the [</w:t>
      </w:r>
      <w:r w:rsidRPr="00D80A77">
        <w:rPr>
          <w:i/>
          <w:lang w:val="en-NZ"/>
        </w:rPr>
        <w:t>insert name</w:t>
      </w:r>
      <w:r w:rsidRPr="00D80A77">
        <w:rPr>
          <w:lang w:val="en-NZ"/>
        </w:rPr>
        <w:t xml:space="preserve">] Software, IT solutions, systems and networks (including software and hardware) </w:t>
      </w:r>
      <w:r w:rsidRPr="00D80A77">
        <w:rPr>
          <w:rFonts w:cstheme="minorHAnsi"/>
          <w:bCs/>
          <w:lang w:val="en-NZ"/>
        </w:rPr>
        <w:t>used</w:t>
      </w:r>
      <w:r w:rsidRPr="00D80A77">
        <w:rPr>
          <w:lang w:val="en-NZ"/>
        </w:rPr>
        <w:t xml:space="preserve"> to provide the Service, including any third party solutions, systems and networks.</w:t>
      </w:r>
    </w:p>
    <w:p w14:paraId="7C466641" w14:textId="77777777" w:rsidR="00D20D12" w:rsidRPr="00D80A77" w:rsidRDefault="000726F7" w:rsidP="000726F7">
      <w:pPr>
        <w:pStyle w:val="OutlinenumberedLevel2"/>
        <w:numPr>
          <w:ilvl w:val="0"/>
          <w:numId w:val="0"/>
        </w:numPr>
        <w:spacing w:before="0"/>
        <w:ind w:left="567"/>
        <w:rPr>
          <w:lang w:val="en-NZ"/>
        </w:rPr>
      </w:pPr>
      <w:r w:rsidRPr="00D80A77">
        <w:rPr>
          <w:i/>
          <w:lang w:val="en-NZ"/>
        </w:rPr>
        <w:t>We</w:t>
      </w:r>
      <w:r w:rsidR="00D20D12" w:rsidRPr="00D80A77">
        <w:rPr>
          <w:lang w:val="en-NZ"/>
        </w:rPr>
        <w:t xml:space="preserve">, </w:t>
      </w:r>
      <w:r w:rsidR="00D20D12" w:rsidRPr="00D80A77">
        <w:rPr>
          <w:i/>
          <w:lang w:val="en-NZ"/>
        </w:rPr>
        <w:t>us</w:t>
      </w:r>
      <w:r w:rsidR="00D20D12" w:rsidRPr="00D80A77">
        <w:rPr>
          <w:lang w:val="en-NZ"/>
        </w:rPr>
        <w:t xml:space="preserve"> or </w:t>
      </w:r>
      <w:r w:rsidR="00D20D12" w:rsidRPr="00D80A77">
        <w:rPr>
          <w:i/>
          <w:lang w:val="en-NZ"/>
        </w:rPr>
        <w:t>our</w:t>
      </w:r>
      <w:r w:rsidR="00D20D12" w:rsidRPr="00D80A77">
        <w:rPr>
          <w:b/>
          <w:lang w:val="en-NZ"/>
        </w:rPr>
        <w:t xml:space="preserve"> </w:t>
      </w:r>
      <w:r w:rsidR="00D20D12" w:rsidRPr="00D80A77">
        <w:rPr>
          <w:lang w:val="en-NZ"/>
        </w:rPr>
        <w:t>means [</w:t>
      </w:r>
      <w:r w:rsidR="00D20D12" w:rsidRPr="00D80A77">
        <w:rPr>
          <w:i/>
          <w:lang w:val="en-NZ"/>
        </w:rPr>
        <w:t>insert company name</w:t>
      </w:r>
      <w:r w:rsidR="00D20D12" w:rsidRPr="00D80A77">
        <w:rPr>
          <w:lang w:val="en-NZ"/>
        </w:rPr>
        <w:t xml:space="preserve">], </w:t>
      </w:r>
      <w:r w:rsidR="00D20D12" w:rsidRPr="00D80A77">
        <w:rPr>
          <w:rFonts w:cstheme="minorHAnsi"/>
          <w:bCs/>
          <w:lang w:val="en-NZ"/>
        </w:rPr>
        <w:t>company</w:t>
      </w:r>
      <w:r w:rsidR="00D20D12" w:rsidRPr="00D80A77">
        <w:rPr>
          <w:lang w:val="en-NZ"/>
        </w:rPr>
        <w:t xml:space="preserve"> number [</w:t>
      </w:r>
      <w:r w:rsidR="00D20D12" w:rsidRPr="00D80A77">
        <w:rPr>
          <w:i/>
          <w:lang w:val="en-NZ"/>
        </w:rPr>
        <w:t>insert company number</w:t>
      </w:r>
      <w:r w:rsidR="00D20D12" w:rsidRPr="00D80A77">
        <w:rPr>
          <w:lang w:val="en-NZ"/>
        </w:rPr>
        <w:t>]</w:t>
      </w:r>
      <w:r w:rsidR="00315AEB">
        <w:rPr>
          <w:lang w:val="en-NZ"/>
        </w:rPr>
        <w:t>, a company incorporated in [</w:t>
      </w:r>
      <w:r w:rsidR="00315AEB">
        <w:rPr>
          <w:i/>
          <w:lang w:val="en-NZ"/>
        </w:rPr>
        <w:t>insert</w:t>
      </w:r>
      <w:r w:rsidR="00315AEB">
        <w:rPr>
          <w:lang w:val="en-NZ"/>
        </w:rPr>
        <w:t>] whose registered office is at [</w:t>
      </w:r>
      <w:r w:rsidR="00315AEB">
        <w:rPr>
          <w:i/>
          <w:lang w:val="en-NZ"/>
        </w:rPr>
        <w:t>insert</w:t>
      </w:r>
      <w:r w:rsidR="00315AEB">
        <w:rPr>
          <w:lang w:val="en-NZ"/>
        </w:rPr>
        <w:t>]</w:t>
      </w:r>
      <w:r w:rsidR="00D20D12" w:rsidRPr="00D80A77">
        <w:rPr>
          <w:lang w:val="en-NZ"/>
        </w:rPr>
        <w:t>.</w:t>
      </w:r>
    </w:p>
    <w:p w14:paraId="33CDC8F8" w14:textId="77777777" w:rsidR="00D20D12" w:rsidRPr="00D80A77" w:rsidRDefault="00D20D12" w:rsidP="000726F7">
      <w:pPr>
        <w:pStyle w:val="OutlinenumberedLevel2"/>
        <w:numPr>
          <w:ilvl w:val="0"/>
          <w:numId w:val="0"/>
        </w:numPr>
        <w:spacing w:before="0"/>
        <w:ind w:left="567"/>
        <w:rPr>
          <w:lang w:val="en-NZ"/>
        </w:rPr>
      </w:pPr>
      <w:r w:rsidRPr="00D80A77">
        <w:rPr>
          <w:i/>
          <w:lang w:val="en-NZ"/>
        </w:rPr>
        <w:lastRenderedPageBreak/>
        <w:t>Website</w:t>
      </w:r>
      <w:r w:rsidRPr="00D80A77">
        <w:rPr>
          <w:b/>
          <w:lang w:val="en-NZ"/>
        </w:rPr>
        <w:t xml:space="preserve"> </w:t>
      </w:r>
      <w:r w:rsidRPr="00D80A77">
        <w:rPr>
          <w:lang w:val="en-NZ"/>
        </w:rPr>
        <w:t>means the internet site at [</w:t>
      </w:r>
      <w:r w:rsidRPr="00D80A77">
        <w:rPr>
          <w:i/>
          <w:lang w:val="en-NZ"/>
        </w:rPr>
        <w:t>insert URL</w:t>
      </w:r>
      <w:r w:rsidRPr="00D80A77">
        <w:rPr>
          <w:lang w:val="en-NZ"/>
        </w:rPr>
        <w:t xml:space="preserve">], or such </w:t>
      </w:r>
      <w:r w:rsidRPr="00D80A77">
        <w:rPr>
          <w:rFonts w:cstheme="minorHAnsi"/>
          <w:bCs/>
          <w:lang w:val="en-NZ"/>
        </w:rPr>
        <w:t>other</w:t>
      </w:r>
      <w:r w:rsidRPr="00D80A77">
        <w:rPr>
          <w:lang w:val="en-NZ"/>
        </w:rPr>
        <w:t xml:space="preserve"> site notified to you by us.</w:t>
      </w:r>
    </w:p>
    <w:p w14:paraId="78A3A795" w14:textId="77777777" w:rsidR="00D20D12" w:rsidRPr="00D80A77" w:rsidRDefault="00D20D12" w:rsidP="000726F7">
      <w:pPr>
        <w:pStyle w:val="OutlinenumberedLevel2"/>
        <w:numPr>
          <w:ilvl w:val="0"/>
          <w:numId w:val="0"/>
        </w:numPr>
        <w:spacing w:before="0"/>
        <w:ind w:left="567"/>
        <w:rPr>
          <w:lang w:val="en-NZ"/>
        </w:rPr>
      </w:pPr>
      <w:r w:rsidRPr="00D80A77">
        <w:rPr>
          <w:i/>
          <w:lang w:val="en-NZ"/>
        </w:rPr>
        <w:t>Year</w:t>
      </w:r>
      <w:r w:rsidRPr="00D80A77">
        <w:rPr>
          <w:b/>
          <w:lang w:val="en-NZ"/>
        </w:rPr>
        <w:t xml:space="preserve"> </w:t>
      </w:r>
      <w:r w:rsidRPr="00D80A77">
        <w:rPr>
          <w:lang w:val="en-NZ"/>
        </w:rPr>
        <w:t xml:space="preserve">means </w:t>
      </w:r>
      <w:r w:rsidR="007F0CF3" w:rsidRPr="00D80A77">
        <w:rPr>
          <w:lang w:val="en-NZ"/>
        </w:rPr>
        <w:t>a 12-</w:t>
      </w:r>
      <w:r w:rsidRPr="00D80A77">
        <w:rPr>
          <w:lang w:val="en-NZ"/>
        </w:rPr>
        <w:t xml:space="preserve">month period </w:t>
      </w:r>
      <w:r w:rsidRPr="00D80A77">
        <w:rPr>
          <w:rFonts w:cstheme="minorHAnsi"/>
          <w:bCs/>
          <w:lang w:val="en-NZ"/>
        </w:rPr>
        <w:t>starting</w:t>
      </w:r>
      <w:r w:rsidRPr="00D80A77">
        <w:rPr>
          <w:lang w:val="en-NZ"/>
        </w:rPr>
        <w:t xml:space="preserve"> on the Start Date or the anniversary of that date.</w:t>
      </w:r>
    </w:p>
    <w:p w14:paraId="396108FF" w14:textId="0F0301C3" w:rsidR="00D20D12" w:rsidRPr="00D80A77" w:rsidRDefault="000726F7" w:rsidP="000726F7">
      <w:pPr>
        <w:pStyle w:val="OutlinenumberedLevel2"/>
        <w:numPr>
          <w:ilvl w:val="0"/>
          <w:numId w:val="0"/>
        </w:numPr>
        <w:spacing w:before="0"/>
        <w:ind w:left="567"/>
        <w:rPr>
          <w:lang w:val="en-NZ"/>
        </w:rPr>
      </w:pPr>
      <w:r w:rsidRPr="00D80A77">
        <w:rPr>
          <w:i/>
          <w:lang w:val="en-NZ"/>
        </w:rPr>
        <w:t>You</w:t>
      </w:r>
      <w:r w:rsidRPr="00D80A77">
        <w:rPr>
          <w:lang w:val="en-NZ"/>
        </w:rPr>
        <w:t xml:space="preserve"> </w:t>
      </w:r>
      <w:r w:rsidR="00D20D12" w:rsidRPr="00D80A77">
        <w:rPr>
          <w:lang w:val="en-NZ"/>
        </w:rPr>
        <w:t xml:space="preserve">or </w:t>
      </w:r>
      <w:r w:rsidR="00D20D12" w:rsidRPr="00D80A77">
        <w:rPr>
          <w:i/>
          <w:lang w:val="en-NZ"/>
        </w:rPr>
        <w:t>your</w:t>
      </w:r>
      <w:r w:rsidR="00D20D12" w:rsidRPr="00D80A77">
        <w:rPr>
          <w:lang w:val="en-NZ"/>
        </w:rPr>
        <w:t xml:space="preserve"> means</w:t>
      </w:r>
      <w:r w:rsidR="00D20D12" w:rsidRPr="00D80A77">
        <w:rPr>
          <w:b/>
          <w:lang w:val="en-NZ"/>
        </w:rPr>
        <w:t xml:space="preserve"> </w:t>
      </w:r>
      <w:r w:rsidR="00D20D12" w:rsidRPr="00D80A77">
        <w:rPr>
          <w:lang w:val="en-NZ"/>
        </w:rPr>
        <w:t xml:space="preserve">you or, if clause </w:t>
      </w:r>
      <w:r w:rsidR="00D20D12" w:rsidRPr="00D80A77">
        <w:rPr>
          <w:lang w:val="en-NZ"/>
        </w:rPr>
        <w:fldChar w:fldCharType="begin"/>
      </w:r>
      <w:r w:rsidR="00D20D12" w:rsidRPr="00D80A77">
        <w:rPr>
          <w:lang w:val="en-NZ"/>
        </w:rPr>
        <w:instrText xml:space="preserve"> REF _Ref442450379 \w \h </w:instrText>
      </w:r>
      <w:r w:rsidR="00D20D12" w:rsidRPr="00D80A77">
        <w:rPr>
          <w:lang w:val="en-NZ"/>
        </w:rPr>
      </w:r>
      <w:r w:rsidR="00D20D12" w:rsidRPr="00D80A77">
        <w:rPr>
          <w:lang w:val="en-NZ"/>
        </w:rPr>
        <w:fldChar w:fldCharType="separate"/>
      </w:r>
      <w:r w:rsidR="00D6425D">
        <w:rPr>
          <w:lang w:val="en-NZ"/>
        </w:rPr>
        <w:t>1.1b</w:t>
      </w:r>
      <w:r w:rsidR="00D20D12" w:rsidRPr="00D80A77">
        <w:rPr>
          <w:lang w:val="en-NZ"/>
        </w:rPr>
        <w:fldChar w:fldCharType="end"/>
      </w:r>
      <w:r w:rsidR="00D20D12" w:rsidRPr="00D80A77">
        <w:rPr>
          <w:lang w:val="en-NZ"/>
        </w:rPr>
        <w:t xml:space="preserve"> </w:t>
      </w:r>
      <w:r w:rsidR="00D20D12" w:rsidRPr="00D80A77">
        <w:rPr>
          <w:rFonts w:cstheme="minorHAnsi"/>
          <w:bCs/>
          <w:lang w:val="en-NZ"/>
        </w:rPr>
        <w:t>applies</w:t>
      </w:r>
      <w:r w:rsidR="00D20D12" w:rsidRPr="00D80A77">
        <w:rPr>
          <w:lang w:val="en-NZ"/>
        </w:rPr>
        <w:t>, both you and the other person on whose behalf you are acting.</w:t>
      </w:r>
    </w:p>
    <w:p w14:paraId="5AA300DE" w14:textId="77777777" w:rsidR="000726F7" w:rsidRPr="00D80A77" w:rsidRDefault="000726F7" w:rsidP="000726F7">
      <w:pPr>
        <w:pStyle w:val="OutlinenumberedLevel2"/>
        <w:numPr>
          <w:ilvl w:val="0"/>
          <w:numId w:val="0"/>
        </w:numPr>
        <w:spacing w:before="0"/>
        <w:ind w:left="567"/>
        <w:rPr>
          <w:lang w:val="en-NZ"/>
        </w:rPr>
      </w:pPr>
      <w:r w:rsidRPr="00D80A77">
        <w:rPr>
          <w:lang w:val="en-NZ"/>
        </w:rPr>
        <w:t>Words in the singular include the plural and vice versa.</w:t>
      </w:r>
    </w:p>
    <w:p w14:paraId="3A652382" w14:textId="77777777" w:rsidR="000726F7" w:rsidRPr="00D80A77" w:rsidRDefault="000726F7" w:rsidP="000726F7">
      <w:pPr>
        <w:pStyle w:val="OutlinenumberedLevel2"/>
        <w:numPr>
          <w:ilvl w:val="0"/>
          <w:numId w:val="0"/>
        </w:numPr>
        <w:spacing w:before="0"/>
        <w:ind w:left="567"/>
        <w:rPr>
          <w:lang w:val="en-NZ"/>
        </w:rPr>
      </w:pPr>
      <w:r w:rsidRPr="00D80A77">
        <w:rPr>
          <w:lang w:val="en-NZ"/>
        </w:rPr>
        <w:t>A reference to a statute includes references to regulations, orders or notices made under or in connection with the statute or regulations and all amendments, replacements or other changes to any of them.</w:t>
      </w:r>
    </w:p>
    <w:p w14:paraId="55100A6B" w14:textId="77777777" w:rsidR="00657D9A" w:rsidRPr="00D80A77" w:rsidRDefault="001C4B5C" w:rsidP="00657D9A">
      <w:pPr>
        <w:pStyle w:val="OutlinenumberedLevel1"/>
      </w:pPr>
      <w:r w:rsidRPr="00D80A77">
        <w:t xml:space="preserve">PROVISION OF THE </w:t>
      </w:r>
      <w:r w:rsidR="00657D9A" w:rsidRPr="00D80A77">
        <w:t>SERVICE</w:t>
      </w:r>
    </w:p>
    <w:p w14:paraId="636C7CB1" w14:textId="77777777" w:rsidR="00657D9A" w:rsidRPr="00D80A77" w:rsidRDefault="0066783D" w:rsidP="00371B5F">
      <w:pPr>
        <w:pStyle w:val="OutlinenumberedLevel2"/>
        <w:ind w:left="567"/>
        <w:rPr>
          <w:lang w:val="en-NZ"/>
        </w:rPr>
      </w:pPr>
      <w:r w:rsidRPr="00D80A77">
        <w:rPr>
          <w:lang w:val="en-NZ"/>
        </w:rPr>
        <w:t>We</w:t>
      </w:r>
      <w:r w:rsidR="00657D9A" w:rsidRPr="00D80A77">
        <w:rPr>
          <w:lang w:val="en-NZ"/>
        </w:rPr>
        <w:t xml:space="preserve"> </w:t>
      </w:r>
      <w:r w:rsidR="00D20D12" w:rsidRPr="00D80A77">
        <w:rPr>
          <w:lang w:val="en-NZ"/>
        </w:rPr>
        <w:t>must</w:t>
      </w:r>
      <w:r w:rsidR="00A44A12" w:rsidRPr="00D80A77">
        <w:rPr>
          <w:lang w:val="en-NZ"/>
        </w:rPr>
        <w:t xml:space="preserve"> </w:t>
      </w:r>
      <w:r w:rsidR="00657D9A" w:rsidRPr="00D80A77">
        <w:rPr>
          <w:lang w:val="en-NZ"/>
        </w:rPr>
        <w:t xml:space="preserve">use </w:t>
      </w:r>
      <w:r w:rsidR="008D401F" w:rsidRPr="00D80A77">
        <w:rPr>
          <w:lang w:val="en-NZ"/>
        </w:rPr>
        <w:t xml:space="preserve">reasonable </w:t>
      </w:r>
      <w:r w:rsidR="000F088E" w:rsidRPr="00D80A77">
        <w:rPr>
          <w:lang w:val="en-NZ"/>
        </w:rPr>
        <w:t>efforts</w:t>
      </w:r>
      <w:r w:rsidR="00657D9A" w:rsidRPr="00D80A77">
        <w:rPr>
          <w:lang w:val="en-NZ"/>
        </w:rPr>
        <w:t xml:space="preserve"> to provide the </w:t>
      </w:r>
      <w:r w:rsidR="001C4B5C" w:rsidRPr="00D80A77">
        <w:rPr>
          <w:lang w:val="en-NZ"/>
        </w:rPr>
        <w:t>Service</w:t>
      </w:r>
      <w:r w:rsidR="00657D9A" w:rsidRPr="00D80A77">
        <w:rPr>
          <w:lang w:val="en-NZ"/>
        </w:rPr>
        <w:t>:</w:t>
      </w:r>
    </w:p>
    <w:p w14:paraId="53F879A0" w14:textId="1547A76B" w:rsidR="00657D9A" w:rsidRPr="00D80A77" w:rsidRDefault="00657D9A" w:rsidP="00657D9A">
      <w:pPr>
        <w:pStyle w:val="OutlinenumberedLevel3"/>
      </w:pPr>
      <w:r w:rsidRPr="00D80A77">
        <w:t xml:space="preserve">in accordance with </w:t>
      </w:r>
      <w:r w:rsidR="00CB2E8E" w:rsidRPr="00D80A77">
        <w:t>these Terms</w:t>
      </w:r>
      <w:r w:rsidR="00C82C5D" w:rsidRPr="00D80A77">
        <w:t xml:space="preserve"> </w:t>
      </w:r>
      <w:r w:rsidRPr="00D80A77">
        <w:t xml:space="preserve">and </w:t>
      </w:r>
      <w:r w:rsidR="00315AEB">
        <w:t>[</w:t>
      </w:r>
      <w:r w:rsidR="00315AEB">
        <w:rPr>
          <w:i/>
        </w:rPr>
        <w:t>Singapore</w:t>
      </w:r>
      <w:r w:rsidR="00315AEB">
        <w:t>]</w:t>
      </w:r>
      <w:r w:rsidR="007C2371" w:rsidRPr="00D80A77">
        <w:t xml:space="preserve"> law</w:t>
      </w:r>
      <w:r w:rsidRPr="00D80A77">
        <w:t>;</w:t>
      </w:r>
    </w:p>
    <w:p w14:paraId="7E5EDB78" w14:textId="77777777" w:rsidR="00657D9A" w:rsidRPr="00D80A77" w:rsidRDefault="00657D9A" w:rsidP="00657D9A">
      <w:pPr>
        <w:pStyle w:val="OutlinenumberedLevel3"/>
      </w:pPr>
      <w:r w:rsidRPr="00D80A77">
        <w:t>exercising reasonable care, skill and diligence; and</w:t>
      </w:r>
    </w:p>
    <w:p w14:paraId="18167D76" w14:textId="77777777" w:rsidR="00657D9A" w:rsidRPr="00D80A77" w:rsidRDefault="00657D9A" w:rsidP="00657D9A">
      <w:pPr>
        <w:pStyle w:val="OutlinenumberedLevel3"/>
      </w:pPr>
      <w:r w:rsidRPr="00D80A77">
        <w:t xml:space="preserve">using suitably skilled, experienced and qualified </w:t>
      </w:r>
      <w:r w:rsidR="008254D7" w:rsidRPr="00D80A77">
        <w:t>personnel</w:t>
      </w:r>
      <w:r w:rsidRPr="00D80A77">
        <w:t>.</w:t>
      </w:r>
    </w:p>
    <w:p w14:paraId="31D7DCE1" w14:textId="77777777" w:rsidR="00657D9A" w:rsidRPr="00D80A77" w:rsidRDefault="0066783D" w:rsidP="00371B5F">
      <w:pPr>
        <w:pStyle w:val="OutlinenumberedLevel2"/>
        <w:ind w:left="567"/>
        <w:rPr>
          <w:lang w:val="en-NZ"/>
        </w:rPr>
      </w:pPr>
      <w:r w:rsidRPr="00D80A77">
        <w:rPr>
          <w:lang w:val="en-NZ"/>
        </w:rPr>
        <w:t>Our</w:t>
      </w:r>
      <w:r w:rsidR="00657D9A" w:rsidRPr="00D80A77">
        <w:rPr>
          <w:lang w:val="en-NZ"/>
        </w:rPr>
        <w:t xml:space="preserve"> provision of the </w:t>
      </w:r>
      <w:r w:rsidR="001C4B5C" w:rsidRPr="00D80A77">
        <w:rPr>
          <w:lang w:val="en-NZ"/>
        </w:rPr>
        <w:t>Service</w:t>
      </w:r>
      <w:r w:rsidR="00657D9A" w:rsidRPr="00D80A77">
        <w:rPr>
          <w:lang w:val="en-NZ"/>
        </w:rPr>
        <w:t xml:space="preserve"> to </w:t>
      </w:r>
      <w:r w:rsidRPr="00D80A77">
        <w:rPr>
          <w:lang w:val="en-NZ"/>
        </w:rPr>
        <w:t>you</w:t>
      </w:r>
      <w:r w:rsidR="00657D9A" w:rsidRPr="00D80A77">
        <w:rPr>
          <w:lang w:val="en-NZ"/>
        </w:rPr>
        <w:t xml:space="preserve"> is non-exclusive.  Nothing in </w:t>
      </w:r>
      <w:r w:rsidR="00AB285D" w:rsidRPr="00D80A77">
        <w:rPr>
          <w:lang w:val="en-NZ"/>
        </w:rPr>
        <w:t>these Terms</w:t>
      </w:r>
      <w:r w:rsidR="000400D0" w:rsidRPr="00D80A77" w:rsidDel="000400D0">
        <w:rPr>
          <w:lang w:val="en-NZ"/>
        </w:rPr>
        <w:t xml:space="preserve"> </w:t>
      </w:r>
      <w:r w:rsidR="00657D9A" w:rsidRPr="00D80A77">
        <w:rPr>
          <w:lang w:val="en-NZ"/>
        </w:rPr>
        <w:t xml:space="preserve">prevents </w:t>
      </w:r>
      <w:r w:rsidR="00940568" w:rsidRPr="00D80A77">
        <w:rPr>
          <w:lang w:val="en-NZ"/>
        </w:rPr>
        <w:t>us</w:t>
      </w:r>
      <w:r w:rsidR="00657D9A" w:rsidRPr="00D80A77">
        <w:rPr>
          <w:lang w:val="en-NZ"/>
        </w:rPr>
        <w:t xml:space="preserve"> from providing the </w:t>
      </w:r>
      <w:r w:rsidR="001C4B5C" w:rsidRPr="00D80A77">
        <w:rPr>
          <w:lang w:val="en-NZ"/>
        </w:rPr>
        <w:t>Service</w:t>
      </w:r>
      <w:r w:rsidR="00657D9A" w:rsidRPr="00D80A77">
        <w:rPr>
          <w:lang w:val="en-NZ"/>
        </w:rPr>
        <w:t xml:space="preserve"> to any other person.</w:t>
      </w:r>
    </w:p>
    <w:p w14:paraId="41416261" w14:textId="3EF74519" w:rsidR="00927475" w:rsidRPr="00D80A77" w:rsidRDefault="0001062F" w:rsidP="00C05311">
      <w:pPr>
        <w:pStyle w:val="OutlinenumberedLevel2"/>
        <w:ind w:left="567"/>
        <w:rPr>
          <w:lang w:val="en-NZ"/>
        </w:rPr>
      </w:pPr>
      <w:r w:rsidRPr="00D80A77">
        <w:rPr>
          <w:lang w:val="en-NZ"/>
        </w:rPr>
        <w:t>[</w:t>
      </w:r>
      <w:r w:rsidR="00DF3B56" w:rsidRPr="00D80A77">
        <w:rPr>
          <w:i/>
          <w:lang w:val="en-NZ"/>
        </w:rPr>
        <w:t xml:space="preserve">Subject to clause </w:t>
      </w:r>
      <w:r w:rsidR="00DF3B56" w:rsidRPr="00D80A77">
        <w:rPr>
          <w:i/>
          <w:lang w:val="en-NZ"/>
        </w:rPr>
        <w:fldChar w:fldCharType="begin"/>
      </w:r>
      <w:r w:rsidR="00DF3B56" w:rsidRPr="00D80A77">
        <w:rPr>
          <w:i/>
          <w:lang w:val="en-NZ"/>
        </w:rPr>
        <w:instrText xml:space="preserve"> REF _Ref391446417 \w \h </w:instrText>
      </w:r>
      <w:r w:rsidR="00AF2884" w:rsidRPr="00D80A77">
        <w:rPr>
          <w:i/>
          <w:lang w:val="en-NZ"/>
        </w:rPr>
        <w:instrText xml:space="preserve"> \* MERGEFORMAT </w:instrText>
      </w:r>
      <w:r w:rsidR="00DF3B56" w:rsidRPr="00D80A77">
        <w:rPr>
          <w:i/>
          <w:lang w:val="en-NZ"/>
        </w:rPr>
      </w:r>
      <w:r w:rsidR="00DF3B56" w:rsidRPr="00D80A77">
        <w:rPr>
          <w:i/>
          <w:lang w:val="en-NZ"/>
        </w:rPr>
        <w:fldChar w:fldCharType="separate"/>
      </w:r>
      <w:r w:rsidR="00D6425D">
        <w:rPr>
          <w:i/>
          <w:lang w:val="en-NZ"/>
        </w:rPr>
        <w:t>4.4</w:t>
      </w:r>
      <w:r w:rsidR="00DF3B56" w:rsidRPr="00D80A77">
        <w:rPr>
          <w:i/>
          <w:lang w:val="en-NZ"/>
        </w:rPr>
        <w:fldChar w:fldCharType="end"/>
      </w:r>
      <w:r w:rsidR="00DF3B56" w:rsidRPr="00D80A77">
        <w:rPr>
          <w:i/>
          <w:lang w:val="en-NZ"/>
        </w:rPr>
        <w:t xml:space="preserve">, </w:t>
      </w:r>
      <w:r w:rsidR="003143EA" w:rsidRPr="00D80A77">
        <w:rPr>
          <w:i/>
          <w:lang w:val="en-NZ"/>
        </w:rPr>
        <w:t>w</w:t>
      </w:r>
      <w:r w:rsidRPr="00D80A77">
        <w:rPr>
          <w:lang w:val="en-NZ"/>
        </w:rPr>
        <w:t>][</w:t>
      </w:r>
      <w:r w:rsidR="003143EA" w:rsidRPr="00D80A77">
        <w:rPr>
          <w:i/>
          <w:lang w:val="en-NZ"/>
        </w:rPr>
        <w:t>W</w:t>
      </w:r>
      <w:r w:rsidRPr="00D80A77">
        <w:rPr>
          <w:lang w:val="en-NZ"/>
        </w:rPr>
        <w:t>]</w:t>
      </w:r>
      <w:r w:rsidR="00232C4F" w:rsidRPr="00D80A77">
        <w:rPr>
          <w:lang w:val="en-NZ"/>
        </w:rPr>
        <w:t xml:space="preserve">e </w:t>
      </w:r>
      <w:r w:rsidR="00E811C5" w:rsidRPr="00D80A77">
        <w:rPr>
          <w:lang w:val="en-NZ"/>
        </w:rPr>
        <w:t xml:space="preserve">must </w:t>
      </w:r>
      <w:r w:rsidR="00927475" w:rsidRPr="00D80A77">
        <w:rPr>
          <w:lang w:val="en-NZ"/>
        </w:rPr>
        <w:t xml:space="preserve">use </w:t>
      </w:r>
      <w:r w:rsidR="003763A0" w:rsidRPr="00D80A77">
        <w:rPr>
          <w:lang w:val="en-NZ"/>
        </w:rPr>
        <w:t xml:space="preserve">reasonable </w:t>
      </w:r>
      <w:r w:rsidR="008254D7" w:rsidRPr="00D80A77">
        <w:rPr>
          <w:lang w:val="en-NZ"/>
        </w:rPr>
        <w:t xml:space="preserve">efforts </w:t>
      </w:r>
      <w:r w:rsidR="00927475" w:rsidRPr="00D80A77">
        <w:rPr>
          <w:lang w:val="en-NZ"/>
        </w:rPr>
        <w:t>to ensure the Service</w:t>
      </w:r>
      <w:r w:rsidR="00D919BA" w:rsidRPr="00D80A77">
        <w:rPr>
          <w:lang w:val="en-NZ"/>
        </w:rPr>
        <w:t xml:space="preserve"> </w:t>
      </w:r>
      <w:r w:rsidR="000362BB" w:rsidRPr="00D80A77">
        <w:rPr>
          <w:lang w:val="en-NZ"/>
        </w:rPr>
        <w:t xml:space="preserve">is </w:t>
      </w:r>
      <w:r w:rsidR="000F1AD9" w:rsidRPr="00D80A77">
        <w:rPr>
          <w:lang w:val="en-NZ"/>
        </w:rPr>
        <w:t xml:space="preserve">available </w:t>
      </w:r>
      <w:r w:rsidR="00BC5A6D" w:rsidRPr="00D80A77">
        <w:rPr>
          <w:lang w:val="en-NZ"/>
        </w:rPr>
        <w:t>[</w:t>
      </w:r>
      <w:r w:rsidR="00BC5A6D" w:rsidRPr="00D80A77">
        <w:rPr>
          <w:i/>
          <w:lang w:val="en-NZ"/>
        </w:rPr>
        <w:t>during normal business hours</w:t>
      </w:r>
      <w:r w:rsidR="007803DC" w:rsidRPr="00D80A77">
        <w:rPr>
          <w:i/>
          <w:lang w:val="en-NZ"/>
        </w:rPr>
        <w:t xml:space="preserve"> in </w:t>
      </w:r>
      <w:r w:rsidR="00315AEB">
        <w:rPr>
          <w:i/>
          <w:lang w:val="en-NZ"/>
        </w:rPr>
        <w:t>[Singapore]</w:t>
      </w:r>
      <w:r w:rsidR="00BC5A6D" w:rsidRPr="00D80A77">
        <w:rPr>
          <w:i/>
          <w:lang w:val="en-NZ"/>
        </w:rPr>
        <w:t>/</w:t>
      </w:r>
      <w:r w:rsidR="008254D7" w:rsidRPr="00D80A77">
        <w:rPr>
          <w:i/>
          <w:lang w:val="en-NZ"/>
        </w:rPr>
        <w:t>on a 24/7 basis</w:t>
      </w:r>
      <w:r w:rsidR="00BC5A6D" w:rsidRPr="00D80A77">
        <w:rPr>
          <w:lang w:val="en-NZ"/>
        </w:rPr>
        <w:t>]</w:t>
      </w:r>
      <w:r w:rsidR="00F9067D" w:rsidRPr="00D80A77">
        <w:rPr>
          <w:lang w:val="en-NZ"/>
        </w:rPr>
        <w:t>.</w:t>
      </w:r>
      <w:r w:rsidR="00927475" w:rsidRPr="00D80A77">
        <w:rPr>
          <w:lang w:val="en-NZ"/>
        </w:rPr>
        <w:t xml:space="preserve">  However</w:t>
      </w:r>
      <w:r w:rsidR="000F1AD9" w:rsidRPr="00D80A77">
        <w:rPr>
          <w:lang w:val="en-NZ"/>
        </w:rPr>
        <w:t xml:space="preserve">, it is possible that on occasion the </w:t>
      </w:r>
      <w:r w:rsidR="00927475" w:rsidRPr="00D80A77">
        <w:rPr>
          <w:lang w:val="en-NZ"/>
        </w:rPr>
        <w:t xml:space="preserve">Service </w:t>
      </w:r>
      <w:r w:rsidR="000F1AD9" w:rsidRPr="00D80A77">
        <w:rPr>
          <w:lang w:val="en-NZ"/>
        </w:rPr>
        <w:t>may be unavailable to permit maintenance or other development activity to take place</w:t>
      </w:r>
      <w:r w:rsidR="007C2371" w:rsidRPr="00D80A77">
        <w:rPr>
          <w:lang w:val="en-NZ"/>
        </w:rPr>
        <w:t>,</w:t>
      </w:r>
      <w:r w:rsidR="008828FF" w:rsidRPr="00D80A77">
        <w:rPr>
          <w:lang w:val="en-NZ"/>
        </w:rPr>
        <w:t xml:space="preserve"> or in the event of Force Majeure</w:t>
      </w:r>
      <w:r w:rsidR="000F1AD9" w:rsidRPr="00D80A77">
        <w:rPr>
          <w:lang w:val="en-NZ"/>
        </w:rPr>
        <w:t>.</w:t>
      </w:r>
      <w:r w:rsidR="00927475" w:rsidRPr="00D80A77">
        <w:rPr>
          <w:lang w:val="en-NZ"/>
        </w:rPr>
        <w:t xml:space="preserve">  </w:t>
      </w:r>
      <w:r w:rsidR="0066783D" w:rsidRPr="00D80A77">
        <w:rPr>
          <w:lang w:val="en-NZ"/>
        </w:rPr>
        <w:t>We</w:t>
      </w:r>
      <w:r w:rsidR="00927475" w:rsidRPr="00D80A77">
        <w:rPr>
          <w:lang w:val="en-NZ"/>
        </w:rPr>
        <w:t xml:space="preserve"> </w:t>
      </w:r>
      <w:r w:rsidR="00E811C5" w:rsidRPr="00D80A77">
        <w:rPr>
          <w:lang w:val="en-NZ"/>
        </w:rPr>
        <w:t xml:space="preserve">must </w:t>
      </w:r>
      <w:r w:rsidR="00927475" w:rsidRPr="00D80A77">
        <w:rPr>
          <w:lang w:val="en-NZ"/>
        </w:rPr>
        <w:t xml:space="preserve">use reasonable efforts to publish on the Website </w:t>
      </w:r>
      <w:r w:rsidR="00A32E7B" w:rsidRPr="00D80A77">
        <w:rPr>
          <w:lang w:val="en-NZ"/>
        </w:rPr>
        <w:t>[</w:t>
      </w:r>
      <w:r w:rsidR="00A32E7B" w:rsidRPr="00D80A77">
        <w:rPr>
          <w:i/>
          <w:lang w:val="en-NZ"/>
        </w:rPr>
        <w:t>and/or notify you by email</w:t>
      </w:r>
      <w:r w:rsidR="00A32E7B" w:rsidRPr="00D80A77">
        <w:rPr>
          <w:lang w:val="en-NZ"/>
        </w:rPr>
        <w:t xml:space="preserve">] </w:t>
      </w:r>
      <w:r w:rsidR="00927475" w:rsidRPr="00D80A77">
        <w:rPr>
          <w:lang w:val="en-NZ"/>
        </w:rPr>
        <w:t>advance details of any unavailability.</w:t>
      </w:r>
      <w:r w:rsidR="005C42D9" w:rsidRPr="00D80A77">
        <w:rPr>
          <w:lang w:val="en-NZ"/>
        </w:rPr>
        <w:t xml:space="preserve">  </w:t>
      </w:r>
      <w:r w:rsidR="005C42D9" w:rsidRPr="00D80A77">
        <w:rPr>
          <w:b/>
          <w:color w:val="C00000"/>
          <w:highlight w:val="lightGray"/>
          <w:lang w:val="en-NZ"/>
        </w:rPr>
        <w:t>[</w:t>
      </w:r>
      <w:r w:rsidR="005C42D9" w:rsidRPr="00D80A77">
        <w:rPr>
          <w:b/>
          <w:i/>
          <w:color w:val="C00000"/>
          <w:highlight w:val="lightGray"/>
          <w:lang w:val="en-NZ"/>
        </w:rPr>
        <w:t>User note:  This clause places a relatively “low” service level standard on you.  Customers may expect more service levels, e.g. availability (uptime/downtime), response times, fix times, etc., particularly if the Fees are high or the Service is critical to the customer’s operations.</w:t>
      </w:r>
      <w:r w:rsidR="005C42D9" w:rsidRPr="00D80A77">
        <w:rPr>
          <w:b/>
          <w:color w:val="C00000"/>
          <w:highlight w:val="lightGray"/>
          <w:lang w:val="en-NZ"/>
        </w:rPr>
        <w:t>]</w:t>
      </w:r>
    </w:p>
    <w:p w14:paraId="0467F763" w14:textId="72DBF570" w:rsidR="00DF3B56" w:rsidRPr="00D80A77" w:rsidRDefault="00D87CFB" w:rsidP="005C42D9">
      <w:pPr>
        <w:pStyle w:val="OutlinenumberedLevel2"/>
        <w:ind w:left="567"/>
        <w:rPr>
          <w:lang w:val="en-NZ"/>
        </w:rPr>
      </w:pPr>
      <w:bookmarkStart w:id="5" w:name="_Ref391446417"/>
      <w:bookmarkStart w:id="6" w:name="_Ref411517905"/>
      <w:r w:rsidRPr="00D80A77">
        <w:rPr>
          <w:lang w:val="en-NZ"/>
        </w:rPr>
        <w:t>[</w:t>
      </w:r>
      <w:r w:rsidR="00DF3B56" w:rsidRPr="00D80A77">
        <w:rPr>
          <w:i/>
          <w:lang w:val="en-NZ"/>
        </w:rPr>
        <w:t>Through the use of web service</w:t>
      </w:r>
      <w:r w:rsidR="00A23865" w:rsidRPr="00D80A77">
        <w:rPr>
          <w:i/>
          <w:lang w:val="en-NZ"/>
        </w:rPr>
        <w:t>s</w:t>
      </w:r>
      <w:r w:rsidR="00DF3B56" w:rsidRPr="00D80A77">
        <w:rPr>
          <w:i/>
          <w:lang w:val="en-NZ"/>
        </w:rPr>
        <w:t xml:space="preserve"> and APIs, the Service interoperate</w:t>
      </w:r>
      <w:r w:rsidR="001C4B5C" w:rsidRPr="00D80A77">
        <w:rPr>
          <w:i/>
          <w:lang w:val="en-NZ"/>
        </w:rPr>
        <w:t>s</w:t>
      </w:r>
      <w:r w:rsidR="00DF3B56" w:rsidRPr="00D80A77">
        <w:rPr>
          <w:i/>
          <w:lang w:val="en-NZ"/>
        </w:rPr>
        <w:t xml:space="preserve"> with a range of third party service features.  </w:t>
      </w:r>
      <w:r w:rsidR="0066783D" w:rsidRPr="00D80A77">
        <w:rPr>
          <w:i/>
          <w:lang w:val="en-NZ"/>
        </w:rPr>
        <w:t>We</w:t>
      </w:r>
      <w:r w:rsidR="00DF3B56" w:rsidRPr="00D80A77">
        <w:rPr>
          <w:i/>
          <w:lang w:val="en-NZ"/>
        </w:rPr>
        <w:t xml:space="preserve"> do not make any warranty or representation on the availability of those features.  Without limiting the previous sentence, if a third party feature provider ceases to provide that feature or ceases to make that feature available on reasonable terms, </w:t>
      </w:r>
      <w:r w:rsidR="0066783D" w:rsidRPr="00D80A77">
        <w:rPr>
          <w:i/>
          <w:lang w:val="en-NZ"/>
        </w:rPr>
        <w:t>we</w:t>
      </w:r>
      <w:r w:rsidR="00DF3B56" w:rsidRPr="00D80A77">
        <w:rPr>
          <w:i/>
          <w:lang w:val="en-NZ"/>
        </w:rPr>
        <w:t xml:space="preserve"> may cease to make available that feature</w:t>
      </w:r>
      <w:r w:rsidR="003878EF" w:rsidRPr="00D80A77">
        <w:rPr>
          <w:i/>
          <w:lang w:val="en-NZ"/>
        </w:rPr>
        <w:t xml:space="preserve"> to </w:t>
      </w:r>
      <w:r w:rsidR="0066783D" w:rsidRPr="00D80A77">
        <w:rPr>
          <w:i/>
          <w:lang w:val="en-NZ"/>
        </w:rPr>
        <w:t>you</w:t>
      </w:r>
      <w:r w:rsidR="00DF3B56" w:rsidRPr="00D80A77">
        <w:rPr>
          <w:i/>
          <w:lang w:val="en-NZ"/>
        </w:rPr>
        <w:t xml:space="preserve">.  To avoid doubt, if </w:t>
      </w:r>
      <w:r w:rsidR="003143EA" w:rsidRPr="00D80A77">
        <w:rPr>
          <w:i/>
          <w:lang w:val="en-NZ"/>
        </w:rPr>
        <w:t>we</w:t>
      </w:r>
      <w:r w:rsidR="00DF3B56" w:rsidRPr="00D80A77">
        <w:rPr>
          <w:i/>
          <w:lang w:val="en-NZ"/>
        </w:rPr>
        <w:t xml:space="preserve"> exercise </w:t>
      </w:r>
      <w:r w:rsidR="003143EA" w:rsidRPr="00D80A77">
        <w:rPr>
          <w:i/>
          <w:lang w:val="en-NZ"/>
        </w:rPr>
        <w:t xml:space="preserve">our </w:t>
      </w:r>
      <w:r w:rsidR="00DF3B56" w:rsidRPr="00D80A77">
        <w:rPr>
          <w:i/>
          <w:lang w:val="en-NZ"/>
        </w:rPr>
        <w:t xml:space="preserve">right to cease the availability of a third party feature, </w:t>
      </w:r>
      <w:r w:rsidR="0066783D" w:rsidRPr="00D80A77">
        <w:rPr>
          <w:i/>
          <w:lang w:val="en-NZ"/>
        </w:rPr>
        <w:t>you</w:t>
      </w:r>
      <w:r w:rsidR="00DF3B56" w:rsidRPr="00D80A77">
        <w:rPr>
          <w:i/>
          <w:lang w:val="en-NZ"/>
        </w:rPr>
        <w:t xml:space="preserve"> </w:t>
      </w:r>
      <w:r w:rsidR="00940568" w:rsidRPr="00D80A77">
        <w:rPr>
          <w:i/>
          <w:lang w:val="en-NZ"/>
        </w:rPr>
        <w:t xml:space="preserve">are </w:t>
      </w:r>
      <w:r w:rsidR="00DF3B56" w:rsidRPr="00D80A77">
        <w:rPr>
          <w:i/>
          <w:lang w:val="en-NZ"/>
        </w:rPr>
        <w:t>not entitled to any refund, discount or other compensation.</w:t>
      </w:r>
      <w:r w:rsidRPr="00D80A77">
        <w:rPr>
          <w:lang w:val="en-NZ"/>
        </w:rPr>
        <w:t>]</w:t>
      </w:r>
      <w:r w:rsidR="00B14EC6" w:rsidRPr="00D80A77">
        <w:rPr>
          <w:lang w:val="en-NZ"/>
        </w:rPr>
        <w:t xml:space="preserve">  </w:t>
      </w:r>
      <w:r w:rsidR="00B14EC6" w:rsidRPr="00D80A77">
        <w:rPr>
          <w:b/>
          <w:color w:val="C00000"/>
          <w:highlight w:val="lightGray"/>
          <w:lang w:val="en-NZ"/>
        </w:rPr>
        <w:t>[</w:t>
      </w:r>
      <w:r w:rsidR="00B14EC6" w:rsidRPr="00D80A77">
        <w:rPr>
          <w:b/>
          <w:i/>
          <w:color w:val="C00000"/>
          <w:highlight w:val="lightGray"/>
          <w:lang w:val="en-NZ"/>
        </w:rPr>
        <w:t xml:space="preserve">User note:  Include clause </w:t>
      </w:r>
      <w:r w:rsidR="007C3670">
        <w:rPr>
          <w:b/>
          <w:i/>
          <w:color w:val="C00000"/>
          <w:highlight w:val="lightGray"/>
          <w:lang w:val="en-NZ"/>
        </w:rPr>
        <w:fldChar w:fldCharType="begin"/>
      </w:r>
      <w:r w:rsidR="007C3670">
        <w:rPr>
          <w:b/>
          <w:i/>
          <w:color w:val="C00000"/>
          <w:highlight w:val="lightGray"/>
          <w:lang w:val="en-NZ"/>
        </w:rPr>
        <w:instrText xml:space="preserve"> REF _Ref391446417 \w \h </w:instrText>
      </w:r>
      <w:r w:rsidR="007C3670">
        <w:rPr>
          <w:b/>
          <w:i/>
          <w:color w:val="C00000"/>
          <w:highlight w:val="lightGray"/>
          <w:lang w:val="en-NZ"/>
        </w:rPr>
      </w:r>
      <w:r w:rsidR="007C3670">
        <w:rPr>
          <w:b/>
          <w:i/>
          <w:color w:val="C00000"/>
          <w:highlight w:val="lightGray"/>
          <w:lang w:val="en-NZ"/>
        </w:rPr>
        <w:fldChar w:fldCharType="separate"/>
      </w:r>
      <w:r w:rsidR="00D6425D">
        <w:rPr>
          <w:b/>
          <w:i/>
          <w:color w:val="C00000"/>
          <w:highlight w:val="lightGray"/>
          <w:lang w:val="en-NZ"/>
        </w:rPr>
        <w:t>4.4</w:t>
      </w:r>
      <w:r w:rsidR="007C3670">
        <w:rPr>
          <w:b/>
          <w:i/>
          <w:color w:val="C00000"/>
          <w:highlight w:val="lightGray"/>
          <w:lang w:val="en-NZ"/>
        </w:rPr>
        <w:fldChar w:fldCharType="end"/>
      </w:r>
      <w:r w:rsidR="00252A79" w:rsidRPr="00D80A77">
        <w:rPr>
          <w:b/>
          <w:i/>
          <w:color w:val="C00000"/>
          <w:highlight w:val="lightGray"/>
          <w:lang w:val="en-NZ"/>
        </w:rPr>
        <w:t xml:space="preserve"> </w:t>
      </w:r>
      <w:r w:rsidR="00B14EC6" w:rsidRPr="00D80A77">
        <w:rPr>
          <w:b/>
          <w:i/>
          <w:color w:val="C00000"/>
          <w:highlight w:val="lightGray"/>
          <w:lang w:val="en-NZ"/>
        </w:rPr>
        <w:t xml:space="preserve">where your </w:t>
      </w:r>
      <w:r w:rsidR="001C4B5C" w:rsidRPr="00D80A77">
        <w:rPr>
          <w:b/>
          <w:i/>
          <w:color w:val="C00000"/>
          <w:highlight w:val="lightGray"/>
          <w:lang w:val="en-NZ"/>
        </w:rPr>
        <w:t>Service</w:t>
      </w:r>
      <w:r w:rsidR="00B14EC6" w:rsidRPr="00D80A77">
        <w:rPr>
          <w:b/>
          <w:i/>
          <w:color w:val="C00000"/>
          <w:highlight w:val="lightGray"/>
          <w:lang w:val="en-NZ"/>
        </w:rPr>
        <w:t xml:space="preserve"> relies on or interoperates with any </w:t>
      </w:r>
      <w:proofErr w:type="gramStart"/>
      <w:r w:rsidR="00B14EC6" w:rsidRPr="00D80A77">
        <w:rPr>
          <w:b/>
          <w:i/>
          <w:color w:val="C00000"/>
          <w:highlight w:val="lightGray"/>
          <w:lang w:val="en-NZ"/>
        </w:rPr>
        <w:t>third party</w:t>
      </w:r>
      <w:proofErr w:type="gramEnd"/>
      <w:r w:rsidR="00B14EC6" w:rsidRPr="00D80A77">
        <w:rPr>
          <w:b/>
          <w:i/>
          <w:color w:val="C00000"/>
          <w:highlight w:val="lightGray"/>
          <w:lang w:val="en-NZ"/>
        </w:rPr>
        <w:t xml:space="preserve"> service.</w:t>
      </w:r>
      <w:r w:rsidR="00395B41" w:rsidRPr="00D80A77">
        <w:rPr>
          <w:b/>
          <w:i/>
          <w:color w:val="C00000"/>
          <w:highlight w:val="lightGray"/>
          <w:lang w:val="en-NZ"/>
        </w:rPr>
        <w:t xml:space="preserve">  </w:t>
      </w:r>
      <w:r w:rsidR="00814C18" w:rsidRPr="00D80A77">
        <w:rPr>
          <w:b/>
          <w:i/>
          <w:color w:val="C00000"/>
          <w:highlight w:val="lightGray"/>
          <w:lang w:val="en-NZ"/>
        </w:rPr>
        <w:t xml:space="preserve">The clause </w:t>
      </w:r>
      <w:r w:rsidR="00737C79" w:rsidRPr="00D80A77">
        <w:rPr>
          <w:b/>
          <w:i/>
          <w:color w:val="C00000"/>
          <w:highlight w:val="lightGray"/>
          <w:lang w:val="en-NZ"/>
        </w:rPr>
        <w:t>allows</w:t>
      </w:r>
      <w:r w:rsidR="00814C18" w:rsidRPr="00D80A77">
        <w:rPr>
          <w:b/>
          <w:i/>
          <w:color w:val="C00000"/>
          <w:highlight w:val="lightGray"/>
          <w:lang w:val="en-NZ"/>
        </w:rPr>
        <w:t xml:space="preserve"> </w:t>
      </w:r>
      <w:r w:rsidR="004E32E2" w:rsidRPr="00D80A77">
        <w:rPr>
          <w:b/>
          <w:i/>
          <w:color w:val="C00000"/>
          <w:highlight w:val="lightGray"/>
          <w:lang w:val="en-NZ"/>
        </w:rPr>
        <w:t>you</w:t>
      </w:r>
      <w:r w:rsidR="00814C18" w:rsidRPr="00D80A77">
        <w:rPr>
          <w:b/>
          <w:i/>
          <w:color w:val="C00000"/>
          <w:highlight w:val="lightGray"/>
          <w:lang w:val="en-NZ"/>
        </w:rPr>
        <w:t xml:space="preserve"> to adjust the</w:t>
      </w:r>
      <w:r w:rsidR="00BD22E4" w:rsidRPr="00D80A77">
        <w:rPr>
          <w:b/>
          <w:i/>
          <w:color w:val="C00000"/>
          <w:highlight w:val="lightGray"/>
          <w:lang w:val="en-NZ"/>
        </w:rPr>
        <w:t xml:space="preserve"> terms of the</w:t>
      </w:r>
      <w:r w:rsidR="00814C18" w:rsidRPr="00D80A77">
        <w:rPr>
          <w:b/>
          <w:i/>
          <w:color w:val="C00000"/>
          <w:highlight w:val="lightGray"/>
          <w:lang w:val="en-NZ"/>
        </w:rPr>
        <w:t xml:space="preserve"> </w:t>
      </w:r>
      <w:r w:rsidR="001C4B5C" w:rsidRPr="00D80A77">
        <w:rPr>
          <w:b/>
          <w:i/>
          <w:color w:val="C00000"/>
          <w:highlight w:val="lightGray"/>
          <w:lang w:val="en-NZ"/>
        </w:rPr>
        <w:t>Service</w:t>
      </w:r>
      <w:r w:rsidR="00814C18" w:rsidRPr="00D80A77">
        <w:rPr>
          <w:b/>
          <w:i/>
          <w:color w:val="C00000"/>
          <w:highlight w:val="lightGray"/>
          <w:lang w:val="en-NZ"/>
        </w:rPr>
        <w:t xml:space="preserve"> if any third party feature or service upon which the </w:t>
      </w:r>
      <w:r w:rsidR="001C4B5C" w:rsidRPr="00D80A77">
        <w:rPr>
          <w:b/>
          <w:i/>
          <w:color w:val="C00000"/>
          <w:highlight w:val="lightGray"/>
          <w:lang w:val="en-NZ"/>
        </w:rPr>
        <w:t>Service</w:t>
      </w:r>
      <w:r w:rsidR="00AB285D" w:rsidRPr="00D80A77">
        <w:rPr>
          <w:b/>
          <w:i/>
          <w:color w:val="C00000"/>
          <w:highlight w:val="lightGray"/>
          <w:lang w:val="en-NZ"/>
        </w:rPr>
        <w:t xml:space="preserve"> rel</w:t>
      </w:r>
      <w:r w:rsidR="001C4B5C" w:rsidRPr="00D80A77">
        <w:rPr>
          <w:b/>
          <w:i/>
          <w:color w:val="C00000"/>
          <w:highlight w:val="lightGray"/>
          <w:lang w:val="en-NZ"/>
        </w:rPr>
        <w:t>ies</w:t>
      </w:r>
      <w:r w:rsidR="00AB285D" w:rsidRPr="00D80A77">
        <w:rPr>
          <w:b/>
          <w:i/>
          <w:color w:val="C00000"/>
          <w:highlight w:val="lightGray"/>
          <w:lang w:val="en-NZ"/>
        </w:rPr>
        <w:t xml:space="preserve"> </w:t>
      </w:r>
      <w:r w:rsidR="00814C18" w:rsidRPr="00D80A77">
        <w:rPr>
          <w:b/>
          <w:i/>
          <w:color w:val="C00000"/>
          <w:highlight w:val="lightGray"/>
          <w:lang w:val="en-NZ"/>
        </w:rPr>
        <w:t>become</w:t>
      </w:r>
      <w:r w:rsidR="00917304" w:rsidRPr="00D80A77">
        <w:rPr>
          <w:b/>
          <w:i/>
          <w:color w:val="C00000"/>
          <w:highlight w:val="lightGray"/>
          <w:lang w:val="en-NZ"/>
        </w:rPr>
        <w:t>s</w:t>
      </w:r>
      <w:r w:rsidR="00814C18" w:rsidRPr="00D80A77">
        <w:rPr>
          <w:b/>
          <w:i/>
          <w:color w:val="C00000"/>
          <w:highlight w:val="lightGray"/>
          <w:lang w:val="en-NZ"/>
        </w:rPr>
        <w:t xml:space="preserve"> unavailable or </w:t>
      </w:r>
      <w:r w:rsidR="002E3072" w:rsidRPr="00D80A77">
        <w:rPr>
          <w:b/>
          <w:i/>
          <w:color w:val="C00000"/>
          <w:highlight w:val="lightGray"/>
          <w:lang w:val="en-NZ"/>
        </w:rPr>
        <w:t xml:space="preserve">is </w:t>
      </w:r>
      <w:r w:rsidR="00814C18" w:rsidRPr="00D80A77">
        <w:rPr>
          <w:b/>
          <w:i/>
          <w:color w:val="C00000"/>
          <w:highlight w:val="lightGray"/>
          <w:lang w:val="en-NZ"/>
        </w:rPr>
        <w:t>no longer commercially viable</w:t>
      </w:r>
      <w:r w:rsidR="00B15AA7" w:rsidRPr="00D80A77">
        <w:rPr>
          <w:b/>
          <w:i/>
          <w:color w:val="C00000"/>
          <w:highlight w:val="lightGray"/>
          <w:lang w:val="en-NZ"/>
        </w:rPr>
        <w:t>.</w:t>
      </w:r>
      <w:r w:rsidR="00B14EC6" w:rsidRPr="00D80A77">
        <w:rPr>
          <w:b/>
          <w:color w:val="C00000"/>
          <w:highlight w:val="lightGray"/>
          <w:lang w:val="en-NZ"/>
        </w:rPr>
        <w:t>]</w:t>
      </w:r>
      <w:bookmarkEnd w:id="5"/>
      <w:bookmarkEnd w:id="6"/>
    </w:p>
    <w:p w14:paraId="238A43C5" w14:textId="77777777" w:rsidR="00657D9A" w:rsidRPr="00D80A77" w:rsidRDefault="00371B5F" w:rsidP="0078180C">
      <w:pPr>
        <w:pStyle w:val="OutlinenumberedLevel1"/>
      </w:pPr>
      <w:r w:rsidRPr="00D80A77">
        <w:lastRenderedPageBreak/>
        <w:t xml:space="preserve">YOUR </w:t>
      </w:r>
      <w:r w:rsidR="00657D9A" w:rsidRPr="00D80A77">
        <w:t>OBLIGATIONS</w:t>
      </w:r>
    </w:p>
    <w:p w14:paraId="0A5695E4" w14:textId="77777777" w:rsidR="005A1AFF" w:rsidRPr="00D80A77" w:rsidRDefault="0066783D" w:rsidP="0078180C">
      <w:pPr>
        <w:pStyle w:val="OutlinenumberedLevel2"/>
        <w:keepNext/>
        <w:ind w:left="567"/>
        <w:rPr>
          <w:lang w:val="en-NZ"/>
        </w:rPr>
      </w:pPr>
      <w:bookmarkStart w:id="7" w:name="_Ref384911415"/>
      <w:r w:rsidRPr="00D80A77">
        <w:rPr>
          <w:lang w:val="en-NZ"/>
        </w:rPr>
        <w:t>You</w:t>
      </w:r>
      <w:r w:rsidR="003004C1" w:rsidRPr="00D80A77">
        <w:rPr>
          <w:lang w:val="en-NZ"/>
        </w:rPr>
        <w:t xml:space="preserve"> </w:t>
      </w:r>
      <w:r w:rsidR="008254D7" w:rsidRPr="00D80A77">
        <w:rPr>
          <w:lang w:val="en-NZ"/>
        </w:rPr>
        <w:t xml:space="preserve">and </w:t>
      </w:r>
      <w:r w:rsidR="00940568" w:rsidRPr="00D80A77">
        <w:rPr>
          <w:lang w:val="en-NZ"/>
        </w:rPr>
        <w:t xml:space="preserve">your </w:t>
      </w:r>
      <w:r w:rsidR="008254D7" w:rsidRPr="00D80A77">
        <w:rPr>
          <w:lang w:val="en-NZ"/>
        </w:rPr>
        <w:t xml:space="preserve">personnel </w:t>
      </w:r>
      <w:r w:rsidR="003004C1" w:rsidRPr="00D80A77">
        <w:rPr>
          <w:lang w:val="en-NZ"/>
        </w:rPr>
        <w:t>must:</w:t>
      </w:r>
      <w:bookmarkEnd w:id="7"/>
    </w:p>
    <w:p w14:paraId="36C0FD95" w14:textId="77777777" w:rsidR="00657D9A" w:rsidRPr="00D80A77" w:rsidRDefault="005A1AFF" w:rsidP="005B0459">
      <w:pPr>
        <w:pStyle w:val="OutlinenumberedLevel3"/>
        <w:keepNext/>
        <w:ind w:left="1134"/>
      </w:pPr>
      <w:bookmarkStart w:id="8" w:name="_Ref412549435"/>
      <w:r w:rsidRPr="00D80A77">
        <w:t xml:space="preserve">use the </w:t>
      </w:r>
      <w:r w:rsidR="001C4B5C" w:rsidRPr="00D80A77">
        <w:t>Service</w:t>
      </w:r>
      <w:r w:rsidRPr="00D80A77">
        <w:t xml:space="preserve"> </w:t>
      </w:r>
      <w:r w:rsidR="000F1AD9" w:rsidRPr="00D80A77">
        <w:t xml:space="preserve">in accordance with </w:t>
      </w:r>
      <w:r w:rsidR="00CB2E8E" w:rsidRPr="00D80A77">
        <w:t>these Terms</w:t>
      </w:r>
      <w:r w:rsidR="000F1AD9" w:rsidRPr="00D80A77">
        <w:t xml:space="preserve"> </w:t>
      </w:r>
      <w:r w:rsidRPr="00D80A77">
        <w:t>solely for:</w:t>
      </w:r>
      <w:bookmarkEnd w:id="8"/>
    </w:p>
    <w:p w14:paraId="24CD07FC" w14:textId="2F04CC56" w:rsidR="005A1AFF" w:rsidRPr="00D80A77" w:rsidRDefault="0066783D" w:rsidP="005A1AFF">
      <w:pPr>
        <w:pStyle w:val="OutlinenumberedLevel4"/>
      </w:pPr>
      <w:r w:rsidRPr="00D80A77">
        <w:t>your</w:t>
      </w:r>
      <w:r w:rsidR="008254D7" w:rsidRPr="00D80A77">
        <w:t xml:space="preserve"> </w:t>
      </w:r>
      <w:r w:rsidR="005A1AFF" w:rsidRPr="00D80A77">
        <w:t xml:space="preserve">own </w:t>
      </w:r>
      <w:r w:rsidR="00D87CFB" w:rsidRPr="00D80A77">
        <w:t xml:space="preserve">internal business </w:t>
      </w:r>
      <w:r w:rsidR="005A1AFF" w:rsidRPr="00D80A77">
        <w:t xml:space="preserve">purposes; and </w:t>
      </w:r>
      <w:r w:rsidR="00425FE9">
        <w:t xml:space="preserve"> </w:t>
      </w:r>
      <w:r w:rsidR="00425FE9" w:rsidRPr="00C6440C">
        <w:rPr>
          <w:b/>
          <w:color w:val="C00000"/>
          <w:highlight w:val="lightGray"/>
          <w:lang w:val="en-GB"/>
        </w:rPr>
        <w:t>[</w:t>
      </w:r>
      <w:r w:rsidR="00425FE9" w:rsidRPr="00C6440C">
        <w:rPr>
          <w:b/>
          <w:i/>
          <w:color w:val="C00000"/>
          <w:highlight w:val="lightGray"/>
          <w:lang w:val="en-GB"/>
        </w:rPr>
        <w:t xml:space="preserve">User note:  </w:t>
      </w:r>
      <w:r w:rsidR="00425FE9">
        <w:rPr>
          <w:b/>
          <w:i/>
          <w:color w:val="C00000"/>
          <w:highlight w:val="lightGray"/>
          <w:lang w:val="en-GB"/>
        </w:rPr>
        <w:t>If there is a more specific purpose for which the Service should be used, e.g. “your internal business purposes to assess widget stock numbers”, update this subclause to cover that specific purpose.  It is important to draft this “purpose of use” clause as narrowly as possible because it will lower your risk of the Service being used in unintended ways.  It also provides a good ground for exercising other remedies if the user is in breach of this subclause.</w:t>
      </w:r>
      <w:r w:rsidR="00425FE9" w:rsidRPr="00C6440C">
        <w:rPr>
          <w:b/>
          <w:color w:val="C00000"/>
          <w:highlight w:val="lightGray"/>
          <w:lang w:val="en-GB"/>
        </w:rPr>
        <w:t>]</w:t>
      </w:r>
    </w:p>
    <w:p w14:paraId="68B813A1" w14:textId="752529D7" w:rsidR="005A1AFF" w:rsidRPr="000668E6" w:rsidRDefault="003004C1" w:rsidP="005A1AFF">
      <w:pPr>
        <w:pStyle w:val="OutlinenumberedLevel4"/>
      </w:pPr>
      <w:r w:rsidRPr="000668E6">
        <w:t>lawful purposes</w:t>
      </w:r>
      <w:r w:rsidR="00F02011" w:rsidRPr="000668E6">
        <w:t xml:space="preserve"> </w:t>
      </w:r>
      <w:r w:rsidR="00D87CFB" w:rsidRPr="000668E6">
        <w:t>[</w:t>
      </w:r>
      <w:r w:rsidR="00F02011" w:rsidRPr="000668E6">
        <w:rPr>
          <w:i/>
        </w:rPr>
        <w:t xml:space="preserve">(including complying with </w:t>
      </w:r>
      <w:r w:rsidR="00AC25AD" w:rsidRPr="000668E6">
        <w:rPr>
          <w:i/>
        </w:rPr>
        <w:t xml:space="preserve">any </w:t>
      </w:r>
      <w:r w:rsidR="000B52B6" w:rsidRPr="000668E6">
        <w:rPr>
          <w:i/>
        </w:rPr>
        <w:t xml:space="preserve">applicable </w:t>
      </w:r>
      <w:r w:rsidR="00AC25AD" w:rsidRPr="000668E6">
        <w:rPr>
          <w:i/>
        </w:rPr>
        <w:t>law regulating unsolicited electronic messages</w:t>
      </w:r>
      <w:r w:rsidR="00D87CFB" w:rsidRPr="000668E6">
        <w:t>]</w:t>
      </w:r>
      <w:r w:rsidR="006B32D2" w:rsidRPr="000668E6">
        <w:rPr>
          <w:b/>
          <w:color w:val="C00000"/>
        </w:rPr>
        <w:t>[</w:t>
      </w:r>
      <w:r w:rsidR="006B32D2" w:rsidRPr="000668E6">
        <w:rPr>
          <w:b/>
          <w:i/>
          <w:color w:val="C00000"/>
        </w:rPr>
        <w:t xml:space="preserve">User note:  </w:t>
      </w:r>
      <w:r w:rsidR="00AC25AD" w:rsidRPr="000668E6">
        <w:rPr>
          <w:b/>
          <w:i/>
          <w:color w:val="C00000"/>
        </w:rPr>
        <w:t>Laws regulating unsolicited commercial electronic messages are generally</w:t>
      </w:r>
      <w:r w:rsidR="006B32D2" w:rsidRPr="000668E6">
        <w:rPr>
          <w:b/>
          <w:i/>
          <w:color w:val="C00000"/>
        </w:rPr>
        <w:t xml:space="preserve"> designed to stop spamming activities.  Include the optional text </w:t>
      </w:r>
      <w:r w:rsidR="007378B6" w:rsidRPr="000668E6">
        <w:rPr>
          <w:b/>
          <w:i/>
          <w:color w:val="C00000"/>
        </w:rPr>
        <w:t xml:space="preserve">if the </w:t>
      </w:r>
      <w:r w:rsidR="001C4B5C" w:rsidRPr="000668E6">
        <w:rPr>
          <w:b/>
          <w:i/>
          <w:color w:val="C00000"/>
        </w:rPr>
        <w:t>Service</w:t>
      </w:r>
      <w:r w:rsidR="007378B6" w:rsidRPr="000668E6">
        <w:rPr>
          <w:b/>
          <w:i/>
          <w:color w:val="C00000"/>
        </w:rPr>
        <w:t xml:space="preserve"> </w:t>
      </w:r>
      <w:r w:rsidR="00686F71" w:rsidRPr="000668E6">
        <w:rPr>
          <w:b/>
          <w:i/>
          <w:color w:val="C00000"/>
        </w:rPr>
        <w:t>enable</w:t>
      </w:r>
      <w:r w:rsidR="001C4B5C" w:rsidRPr="000668E6">
        <w:rPr>
          <w:b/>
          <w:i/>
          <w:color w:val="C00000"/>
        </w:rPr>
        <w:t>s</w:t>
      </w:r>
      <w:r w:rsidR="00686F71" w:rsidRPr="000668E6">
        <w:rPr>
          <w:b/>
          <w:i/>
          <w:color w:val="C00000"/>
        </w:rPr>
        <w:t xml:space="preserve"> </w:t>
      </w:r>
      <w:r w:rsidR="006B32D2" w:rsidRPr="000668E6">
        <w:rPr>
          <w:b/>
          <w:i/>
          <w:color w:val="C00000"/>
        </w:rPr>
        <w:t>users to contact third parties.</w:t>
      </w:r>
      <w:r w:rsidR="006B32D2" w:rsidRPr="000668E6">
        <w:rPr>
          <w:b/>
          <w:color w:val="C00000"/>
        </w:rPr>
        <w:t>]</w:t>
      </w:r>
      <w:r w:rsidRPr="000668E6">
        <w:t xml:space="preserve">; </w:t>
      </w:r>
      <w:r w:rsidR="00667D6F" w:rsidRPr="000668E6">
        <w:t>and</w:t>
      </w:r>
    </w:p>
    <w:p w14:paraId="78D5F375" w14:textId="77777777" w:rsidR="005A1AFF" w:rsidRPr="00D80A77" w:rsidRDefault="005A1AFF" w:rsidP="005A1AFF">
      <w:pPr>
        <w:pStyle w:val="OutlinenumberedLevel3"/>
      </w:pPr>
      <w:r w:rsidRPr="00D80A77">
        <w:t xml:space="preserve">not resell </w:t>
      </w:r>
      <w:r w:rsidR="0025799B" w:rsidRPr="00D80A77">
        <w:t xml:space="preserve">or make available </w:t>
      </w:r>
      <w:r w:rsidRPr="00D80A77">
        <w:t xml:space="preserve">the </w:t>
      </w:r>
      <w:r w:rsidR="001C4B5C" w:rsidRPr="00D80A77">
        <w:t>Service</w:t>
      </w:r>
      <w:r w:rsidRPr="00D80A77">
        <w:t xml:space="preserve"> to any third party</w:t>
      </w:r>
      <w:r w:rsidR="00D713F0" w:rsidRPr="00D80A77">
        <w:t>,</w:t>
      </w:r>
      <w:r w:rsidR="00F02011" w:rsidRPr="00D80A77">
        <w:t xml:space="preserve"> or otherwise commercially exploit the </w:t>
      </w:r>
      <w:r w:rsidR="001C4B5C" w:rsidRPr="00D80A77">
        <w:t>Service</w:t>
      </w:r>
      <w:r w:rsidRPr="00D80A77">
        <w:t>.</w:t>
      </w:r>
    </w:p>
    <w:p w14:paraId="42E9C5E4" w14:textId="77777777" w:rsidR="005A1AFF" w:rsidRPr="00D80A77" w:rsidRDefault="008254D7" w:rsidP="00371B5F">
      <w:pPr>
        <w:pStyle w:val="OutlinenumberedLevel2"/>
        <w:ind w:left="567"/>
        <w:rPr>
          <w:lang w:val="en-NZ"/>
        </w:rPr>
      </w:pPr>
      <w:bookmarkStart w:id="9" w:name="_Ref384911425"/>
      <w:bookmarkStart w:id="10" w:name="_Ref403470875"/>
      <w:r w:rsidRPr="00D80A77">
        <w:rPr>
          <w:lang w:val="en-NZ"/>
        </w:rPr>
        <w:t xml:space="preserve">When accessing the </w:t>
      </w:r>
      <w:r w:rsidR="001C4B5C" w:rsidRPr="00D80A77">
        <w:rPr>
          <w:lang w:val="en-NZ"/>
        </w:rPr>
        <w:t>Service</w:t>
      </w:r>
      <w:r w:rsidR="0041134C" w:rsidRPr="00D80A77">
        <w:rPr>
          <w:lang w:val="en-NZ"/>
        </w:rPr>
        <w:t xml:space="preserve">, </w:t>
      </w:r>
      <w:r w:rsidR="0066783D" w:rsidRPr="00D80A77">
        <w:rPr>
          <w:lang w:val="en-NZ"/>
        </w:rPr>
        <w:t>you</w:t>
      </w:r>
      <w:r w:rsidR="005A1AFF" w:rsidRPr="00D80A77">
        <w:rPr>
          <w:lang w:val="en-NZ"/>
        </w:rPr>
        <w:t xml:space="preserve"> </w:t>
      </w:r>
      <w:r w:rsidR="0041134C" w:rsidRPr="00D80A77">
        <w:rPr>
          <w:lang w:val="en-NZ"/>
        </w:rPr>
        <w:t xml:space="preserve">and </w:t>
      </w:r>
      <w:r w:rsidR="00940568" w:rsidRPr="00D80A77">
        <w:rPr>
          <w:lang w:val="en-NZ"/>
        </w:rPr>
        <w:t xml:space="preserve">your </w:t>
      </w:r>
      <w:r w:rsidR="0041134C" w:rsidRPr="00D80A77">
        <w:rPr>
          <w:lang w:val="en-NZ"/>
        </w:rPr>
        <w:t>personnel must</w:t>
      </w:r>
      <w:bookmarkEnd w:id="9"/>
      <w:r w:rsidR="0041134C" w:rsidRPr="00D80A77">
        <w:rPr>
          <w:lang w:val="en-NZ"/>
        </w:rPr>
        <w:t>:</w:t>
      </w:r>
      <w:bookmarkEnd w:id="10"/>
    </w:p>
    <w:p w14:paraId="1D59955F" w14:textId="77777777" w:rsidR="005A1AFF" w:rsidRPr="00D80A77" w:rsidRDefault="005A1AFF" w:rsidP="0041134C">
      <w:pPr>
        <w:pStyle w:val="OutlinenumberedLevel3"/>
      </w:pPr>
      <w:r w:rsidRPr="00D80A77">
        <w:t xml:space="preserve">not impersonate another person or misrepresent authorisation to act on behalf of others or </w:t>
      </w:r>
      <w:r w:rsidR="00940568" w:rsidRPr="00D80A77">
        <w:t>us</w:t>
      </w:r>
      <w:r w:rsidRPr="00D80A77">
        <w:t>;</w:t>
      </w:r>
    </w:p>
    <w:p w14:paraId="10C41350" w14:textId="77777777" w:rsidR="005A1AFF" w:rsidRPr="00D80A77" w:rsidRDefault="005A1AFF" w:rsidP="0041134C">
      <w:pPr>
        <w:pStyle w:val="OutlinenumberedLevel3"/>
      </w:pPr>
      <w:r w:rsidRPr="00D80A77">
        <w:t>correctly identify the sender of all electronic transmissions;</w:t>
      </w:r>
    </w:p>
    <w:p w14:paraId="4D25A793" w14:textId="77777777" w:rsidR="000F1AD9" w:rsidRPr="00D80A77" w:rsidRDefault="005A1AFF" w:rsidP="0041134C">
      <w:pPr>
        <w:pStyle w:val="OutlinenumberedLevel3"/>
      </w:pPr>
      <w:r w:rsidRPr="00D80A77">
        <w:t xml:space="preserve">not attempt to undermine the security or integrity of </w:t>
      </w:r>
      <w:r w:rsidR="00667D6F" w:rsidRPr="00D80A77">
        <w:t>the Underlying Systems</w:t>
      </w:r>
      <w:r w:rsidRPr="00D80A77">
        <w:t xml:space="preserve">; </w:t>
      </w:r>
    </w:p>
    <w:p w14:paraId="389A7F21" w14:textId="77777777" w:rsidR="00F02011" w:rsidRPr="00D80A77" w:rsidRDefault="000F1AD9" w:rsidP="0041134C">
      <w:pPr>
        <w:pStyle w:val="OutlinenumberedLevel3"/>
      </w:pPr>
      <w:r w:rsidRPr="00D80A77">
        <w:t>not use, or misuse</w:t>
      </w:r>
      <w:r w:rsidR="007C2371" w:rsidRPr="00D80A77">
        <w:t>,</w:t>
      </w:r>
      <w:r w:rsidRPr="00D80A77">
        <w:t xml:space="preserve"> the </w:t>
      </w:r>
      <w:r w:rsidR="001C4B5C" w:rsidRPr="00D80A77">
        <w:t>Service</w:t>
      </w:r>
      <w:r w:rsidRPr="00D80A77">
        <w:t xml:space="preserve"> in any way which may </w:t>
      </w:r>
      <w:r w:rsidR="00B26A6F" w:rsidRPr="00D80A77">
        <w:t>impair</w:t>
      </w:r>
      <w:r w:rsidRPr="00D80A77">
        <w:t xml:space="preserve"> the </w:t>
      </w:r>
      <w:r w:rsidR="00B26A6F" w:rsidRPr="00D80A77">
        <w:t>functionality</w:t>
      </w:r>
      <w:r w:rsidRPr="00D80A77">
        <w:t xml:space="preserve"> of the </w:t>
      </w:r>
      <w:r w:rsidR="00667D6F" w:rsidRPr="00D80A77">
        <w:t>Underlying Systems</w:t>
      </w:r>
      <w:r w:rsidRPr="00D80A77">
        <w:t xml:space="preserve"> or </w:t>
      </w:r>
      <w:r w:rsidR="00B26A6F" w:rsidRPr="00D80A77">
        <w:t>impair</w:t>
      </w:r>
      <w:r w:rsidRPr="00D80A77">
        <w:t xml:space="preserve"> the ability of any other user to use the </w:t>
      </w:r>
      <w:r w:rsidR="001C4B5C" w:rsidRPr="00D80A77">
        <w:t>Service</w:t>
      </w:r>
      <w:r w:rsidRPr="00D80A77">
        <w:t>;</w:t>
      </w:r>
    </w:p>
    <w:p w14:paraId="1A0BEED4" w14:textId="77777777" w:rsidR="00523A4A" w:rsidRPr="00D80A77" w:rsidRDefault="000F1AD9" w:rsidP="0041134C">
      <w:pPr>
        <w:pStyle w:val="OutlinenumberedLevel3"/>
      </w:pPr>
      <w:r w:rsidRPr="00D80A77">
        <w:t>not attempt to view, access or copy any material or data other than</w:t>
      </w:r>
      <w:r w:rsidR="00523A4A" w:rsidRPr="00D80A77">
        <w:t>:</w:t>
      </w:r>
    </w:p>
    <w:p w14:paraId="56D60CB0" w14:textId="77777777" w:rsidR="00A32E7B" w:rsidRPr="00D80A77" w:rsidRDefault="000F1AD9" w:rsidP="00523A4A">
      <w:pPr>
        <w:pStyle w:val="OutlinenumberedLevel4"/>
      </w:pPr>
      <w:r w:rsidRPr="00D80A77">
        <w:t xml:space="preserve">that which </w:t>
      </w:r>
      <w:r w:rsidR="0066783D" w:rsidRPr="00D80A77">
        <w:t>you</w:t>
      </w:r>
      <w:r w:rsidR="00667D6F" w:rsidRPr="00D80A77">
        <w:t xml:space="preserve"> </w:t>
      </w:r>
      <w:r w:rsidR="00CB2E8E" w:rsidRPr="00D80A77">
        <w:t xml:space="preserve">are </w:t>
      </w:r>
      <w:r w:rsidRPr="00D80A77">
        <w:t>authorised to access;</w:t>
      </w:r>
      <w:r w:rsidR="0041134C" w:rsidRPr="00D80A77">
        <w:t xml:space="preserve"> </w:t>
      </w:r>
      <w:r w:rsidR="00523A4A" w:rsidRPr="00D80A77">
        <w:t>and</w:t>
      </w:r>
    </w:p>
    <w:p w14:paraId="6CB19553" w14:textId="77777777" w:rsidR="000F1AD9" w:rsidRPr="00D80A77" w:rsidRDefault="00A32E7B" w:rsidP="00523A4A">
      <w:pPr>
        <w:pStyle w:val="OutlinenumberedLevel4"/>
      </w:pPr>
      <w:r w:rsidRPr="00D80A77">
        <w:t xml:space="preserve">to the extent necessary for you to use the </w:t>
      </w:r>
      <w:r w:rsidR="001C4B5C" w:rsidRPr="00D80A77">
        <w:t>Service</w:t>
      </w:r>
      <w:r w:rsidRPr="00D80A77">
        <w:t xml:space="preserve"> in </w:t>
      </w:r>
      <w:r w:rsidR="00274419" w:rsidRPr="00D80A77">
        <w:t>accordance with these Terms</w:t>
      </w:r>
      <w:r w:rsidRPr="00D80A77">
        <w:t>;</w:t>
      </w:r>
      <w:r w:rsidR="00274419" w:rsidRPr="00D80A77">
        <w:t xml:space="preserve"> </w:t>
      </w:r>
      <w:r w:rsidR="007C1F38" w:rsidRPr="00D80A77">
        <w:t>and</w:t>
      </w:r>
    </w:p>
    <w:p w14:paraId="73BA85BD" w14:textId="77777777" w:rsidR="00DA79D8" w:rsidRPr="00D80A77" w:rsidRDefault="00DA79D8" w:rsidP="0041134C">
      <w:pPr>
        <w:pStyle w:val="OutlinenumberedLevel3"/>
      </w:pPr>
      <w:r w:rsidRPr="00D80A77">
        <w:t>n</w:t>
      </w:r>
      <w:r w:rsidR="00B705A7" w:rsidRPr="00D80A77">
        <w:t>either</w:t>
      </w:r>
      <w:r w:rsidRPr="00D80A77">
        <w:t xml:space="preserve"> use the </w:t>
      </w:r>
      <w:r w:rsidR="001C4B5C" w:rsidRPr="00D80A77">
        <w:t>Service</w:t>
      </w:r>
      <w:r w:rsidRPr="00D80A77">
        <w:t xml:space="preserve"> </w:t>
      </w:r>
      <w:r w:rsidR="002636ED" w:rsidRPr="00D80A77">
        <w:t xml:space="preserve">in a manner, </w:t>
      </w:r>
      <w:r w:rsidR="00B705A7" w:rsidRPr="00D80A77">
        <w:t>nor</w:t>
      </w:r>
      <w:r w:rsidRPr="00D80A77">
        <w:t xml:space="preserve"> transmit, input </w:t>
      </w:r>
      <w:r w:rsidR="00B705A7" w:rsidRPr="00D80A77">
        <w:t xml:space="preserve">or store </w:t>
      </w:r>
      <w:r w:rsidRPr="00D80A77">
        <w:t>any Data</w:t>
      </w:r>
      <w:r w:rsidR="002636ED" w:rsidRPr="00D80A77">
        <w:t xml:space="preserve">, that breaches any third party right (including Intellectual Property Rights and privacy rights) or is </w:t>
      </w:r>
      <w:r w:rsidR="00B705A7" w:rsidRPr="00D80A77">
        <w:t>Objectionable</w:t>
      </w:r>
      <w:r w:rsidR="00DD307D" w:rsidRPr="00D80A77">
        <w:t>, incorrect or misleading</w:t>
      </w:r>
      <w:r w:rsidR="007C1F38" w:rsidRPr="00D80A77">
        <w:t>.</w:t>
      </w:r>
    </w:p>
    <w:p w14:paraId="55A995C6" w14:textId="327E1D46" w:rsidR="0025799B" w:rsidRPr="00D80A77" w:rsidRDefault="0068093F" w:rsidP="002C3AAB">
      <w:pPr>
        <w:pStyle w:val="OutlinenumberedLevel2"/>
        <w:ind w:left="567"/>
        <w:rPr>
          <w:lang w:val="en-NZ"/>
        </w:rPr>
      </w:pPr>
      <w:bookmarkStart w:id="11" w:name="_Ref411518017"/>
      <w:bookmarkStart w:id="12" w:name="_Ref464642382"/>
      <w:bookmarkStart w:id="13" w:name="_Ref384910390"/>
      <w:bookmarkStart w:id="14" w:name="_Ref410026136"/>
      <w:r w:rsidRPr="00D80A77">
        <w:rPr>
          <w:lang w:val="en-NZ"/>
        </w:rPr>
        <w:t>[</w:t>
      </w:r>
      <w:r w:rsidR="0025799B" w:rsidRPr="00D80A77">
        <w:rPr>
          <w:i/>
          <w:lang w:val="en-NZ"/>
        </w:rPr>
        <w:t xml:space="preserve">Without limiting clause </w:t>
      </w:r>
      <w:r w:rsidR="0025799B" w:rsidRPr="00D80A77">
        <w:rPr>
          <w:i/>
          <w:lang w:val="en-NZ"/>
        </w:rPr>
        <w:fldChar w:fldCharType="begin"/>
      </w:r>
      <w:r w:rsidR="0025799B" w:rsidRPr="00D80A77">
        <w:rPr>
          <w:i/>
          <w:lang w:val="en-NZ"/>
        </w:rPr>
        <w:instrText xml:space="preserve"> REF _Ref403470875 \w \h </w:instrText>
      </w:r>
      <w:r w:rsidRPr="00D80A77">
        <w:rPr>
          <w:i/>
          <w:lang w:val="en-NZ"/>
        </w:rPr>
        <w:instrText xml:space="preserve"> \* MERGEFORMAT </w:instrText>
      </w:r>
      <w:r w:rsidR="0025799B" w:rsidRPr="00D80A77">
        <w:rPr>
          <w:i/>
          <w:lang w:val="en-NZ"/>
        </w:rPr>
      </w:r>
      <w:r w:rsidR="0025799B" w:rsidRPr="00D80A77">
        <w:rPr>
          <w:i/>
          <w:lang w:val="en-NZ"/>
        </w:rPr>
        <w:fldChar w:fldCharType="separate"/>
      </w:r>
      <w:r w:rsidR="00D6425D">
        <w:rPr>
          <w:i/>
          <w:lang w:val="en-NZ"/>
        </w:rPr>
        <w:t>5.2</w:t>
      </w:r>
      <w:r w:rsidR="0025799B" w:rsidRPr="00D80A77">
        <w:rPr>
          <w:i/>
          <w:lang w:val="en-NZ"/>
        </w:rPr>
        <w:fldChar w:fldCharType="end"/>
      </w:r>
      <w:r w:rsidR="0025799B" w:rsidRPr="00D80A77">
        <w:rPr>
          <w:i/>
          <w:lang w:val="en-NZ"/>
        </w:rPr>
        <w:t xml:space="preserve">, no individual other than a Permitted User may access or use the </w:t>
      </w:r>
      <w:r w:rsidR="001C4B5C" w:rsidRPr="00D80A77">
        <w:rPr>
          <w:i/>
          <w:lang w:val="en-NZ"/>
        </w:rPr>
        <w:t>Service</w:t>
      </w:r>
      <w:r w:rsidR="0025799B" w:rsidRPr="00D80A77">
        <w:rPr>
          <w:i/>
          <w:lang w:val="en-NZ"/>
        </w:rPr>
        <w:t>.</w:t>
      </w:r>
      <w:bookmarkEnd w:id="11"/>
      <w:r w:rsidR="002C3AAB" w:rsidRPr="00D80A77">
        <w:rPr>
          <w:i/>
          <w:lang w:val="en-NZ"/>
        </w:rPr>
        <w:t xml:space="preserve">  </w:t>
      </w:r>
      <w:bookmarkStart w:id="15" w:name="_Ref384974663"/>
      <w:r w:rsidR="003143EA" w:rsidRPr="00D80A77">
        <w:rPr>
          <w:i/>
          <w:lang w:val="en-NZ"/>
        </w:rPr>
        <w:t>You</w:t>
      </w:r>
      <w:r w:rsidR="0025799B" w:rsidRPr="00D80A77">
        <w:rPr>
          <w:i/>
          <w:lang w:val="en-NZ"/>
        </w:rPr>
        <w:t xml:space="preserve"> may authorise any member of </w:t>
      </w:r>
      <w:r w:rsidR="003143EA" w:rsidRPr="00D80A77">
        <w:rPr>
          <w:i/>
          <w:lang w:val="en-NZ"/>
        </w:rPr>
        <w:t xml:space="preserve">your </w:t>
      </w:r>
      <w:r w:rsidR="0025799B" w:rsidRPr="00D80A77">
        <w:rPr>
          <w:i/>
          <w:lang w:val="en-NZ"/>
        </w:rPr>
        <w:t xml:space="preserve">personnel to be a Permitted User, in which </w:t>
      </w:r>
      <w:r w:rsidR="0025799B" w:rsidRPr="00D80A77">
        <w:rPr>
          <w:i/>
          <w:lang w:val="en-NZ"/>
        </w:rPr>
        <w:lastRenderedPageBreak/>
        <w:t xml:space="preserve">case </w:t>
      </w:r>
      <w:r w:rsidR="003143EA" w:rsidRPr="00D80A77">
        <w:rPr>
          <w:i/>
          <w:lang w:val="en-NZ"/>
        </w:rPr>
        <w:t>you</w:t>
      </w:r>
      <w:r w:rsidR="0025799B" w:rsidRPr="00D80A77">
        <w:rPr>
          <w:i/>
          <w:lang w:val="en-NZ"/>
        </w:rPr>
        <w:t xml:space="preserve"> </w:t>
      </w:r>
      <w:r w:rsidR="00D20D12" w:rsidRPr="00D80A77">
        <w:rPr>
          <w:i/>
          <w:lang w:val="en-NZ"/>
        </w:rPr>
        <w:t>must</w:t>
      </w:r>
      <w:r w:rsidR="0025799B" w:rsidRPr="00D80A77">
        <w:rPr>
          <w:i/>
          <w:lang w:val="en-NZ"/>
        </w:rPr>
        <w:t xml:space="preserve"> provide </w:t>
      </w:r>
      <w:r w:rsidR="003143EA" w:rsidRPr="00D80A77">
        <w:rPr>
          <w:i/>
          <w:lang w:val="en-NZ"/>
        </w:rPr>
        <w:t>us</w:t>
      </w:r>
      <w:r w:rsidR="0025799B" w:rsidRPr="00D80A77">
        <w:rPr>
          <w:i/>
          <w:lang w:val="en-NZ"/>
        </w:rPr>
        <w:t xml:space="preserve"> </w:t>
      </w:r>
      <w:r w:rsidR="00DA2530" w:rsidRPr="00D80A77">
        <w:rPr>
          <w:i/>
          <w:lang w:val="en-NZ"/>
        </w:rPr>
        <w:t xml:space="preserve">with </w:t>
      </w:r>
      <w:r w:rsidR="0025799B" w:rsidRPr="00D80A77">
        <w:rPr>
          <w:i/>
          <w:lang w:val="en-NZ"/>
        </w:rPr>
        <w:t xml:space="preserve">the Permitted User’s name and other information that </w:t>
      </w:r>
      <w:r w:rsidR="003143EA" w:rsidRPr="00D80A77">
        <w:rPr>
          <w:i/>
          <w:lang w:val="en-NZ"/>
        </w:rPr>
        <w:t>we</w:t>
      </w:r>
      <w:r w:rsidR="0025799B" w:rsidRPr="00D80A77">
        <w:rPr>
          <w:i/>
          <w:lang w:val="en-NZ"/>
        </w:rPr>
        <w:t xml:space="preserve"> reasonably require in relation to the Permitted User.</w:t>
      </w:r>
      <w:bookmarkEnd w:id="15"/>
      <w:r w:rsidR="002C3AAB" w:rsidRPr="00D80A77">
        <w:rPr>
          <w:i/>
          <w:lang w:val="en-NZ"/>
        </w:rPr>
        <w:t xml:space="preserve">  </w:t>
      </w:r>
      <w:bookmarkStart w:id="16" w:name="_Ref411518031"/>
      <w:r w:rsidR="003143EA" w:rsidRPr="00D80A77">
        <w:rPr>
          <w:i/>
          <w:lang w:val="en-NZ"/>
        </w:rPr>
        <w:t>You</w:t>
      </w:r>
      <w:r w:rsidR="0025799B" w:rsidRPr="00D80A77">
        <w:rPr>
          <w:i/>
          <w:lang w:val="en-NZ"/>
        </w:rPr>
        <w:t xml:space="preserve"> must procure each Permitted User’s compliance with clauses </w:t>
      </w:r>
      <w:r w:rsidR="0025799B" w:rsidRPr="00D80A77">
        <w:rPr>
          <w:i/>
          <w:lang w:val="en-NZ"/>
        </w:rPr>
        <w:fldChar w:fldCharType="begin"/>
      </w:r>
      <w:r w:rsidR="0025799B" w:rsidRPr="00D80A77">
        <w:rPr>
          <w:i/>
          <w:lang w:val="en-NZ"/>
        </w:rPr>
        <w:instrText xml:space="preserve"> REF _Ref384911415 \r \h </w:instrText>
      </w:r>
      <w:r w:rsidRPr="00D80A77">
        <w:rPr>
          <w:i/>
          <w:lang w:val="en-NZ"/>
        </w:rPr>
        <w:instrText xml:space="preserve"> \* MERGEFORMAT </w:instrText>
      </w:r>
      <w:r w:rsidR="0025799B" w:rsidRPr="00D80A77">
        <w:rPr>
          <w:i/>
          <w:lang w:val="en-NZ"/>
        </w:rPr>
      </w:r>
      <w:r w:rsidR="0025799B" w:rsidRPr="00D80A77">
        <w:rPr>
          <w:i/>
          <w:lang w:val="en-NZ"/>
        </w:rPr>
        <w:fldChar w:fldCharType="separate"/>
      </w:r>
      <w:r w:rsidR="00D6425D">
        <w:rPr>
          <w:i/>
          <w:lang w:val="en-NZ"/>
        </w:rPr>
        <w:t>5.1</w:t>
      </w:r>
      <w:r w:rsidR="0025799B" w:rsidRPr="00D80A77">
        <w:rPr>
          <w:i/>
          <w:lang w:val="en-NZ"/>
        </w:rPr>
        <w:fldChar w:fldCharType="end"/>
      </w:r>
      <w:r w:rsidR="0025799B" w:rsidRPr="00D80A77">
        <w:rPr>
          <w:i/>
          <w:lang w:val="en-NZ"/>
        </w:rPr>
        <w:t xml:space="preserve"> and </w:t>
      </w:r>
      <w:r w:rsidR="0025799B" w:rsidRPr="00D80A77">
        <w:rPr>
          <w:i/>
          <w:lang w:val="en-NZ"/>
        </w:rPr>
        <w:fldChar w:fldCharType="begin"/>
      </w:r>
      <w:r w:rsidR="0025799B" w:rsidRPr="00D80A77">
        <w:rPr>
          <w:i/>
          <w:lang w:val="en-NZ"/>
        </w:rPr>
        <w:instrText xml:space="preserve"> REF _Ref384911425 \r \h </w:instrText>
      </w:r>
      <w:r w:rsidRPr="00D80A77">
        <w:rPr>
          <w:i/>
          <w:lang w:val="en-NZ"/>
        </w:rPr>
        <w:instrText xml:space="preserve"> \* MERGEFORMAT </w:instrText>
      </w:r>
      <w:r w:rsidR="0025799B" w:rsidRPr="00D80A77">
        <w:rPr>
          <w:i/>
          <w:lang w:val="en-NZ"/>
        </w:rPr>
      </w:r>
      <w:r w:rsidR="0025799B" w:rsidRPr="00D80A77">
        <w:rPr>
          <w:i/>
          <w:lang w:val="en-NZ"/>
        </w:rPr>
        <w:fldChar w:fldCharType="separate"/>
      </w:r>
      <w:r w:rsidR="00D6425D">
        <w:rPr>
          <w:i/>
          <w:lang w:val="en-NZ"/>
        </w:rPr>
        <w:t>5.2</w:t>
      </w:r>
      <w:r w:rsidR="0025799B" w:rsidRPr="00D80A77">
        <w:rPr>
          <w:i/>
          <w:lang w:val="en-NZ"/>
        </w:rPr>
        <w:fldChar w:fldCharType="end"/>
      </w:r>
      <w:r w:rsidR="0025799B" w:rsidRPr="00D80A77">
        <w:rPr>
          <w:i/>
          <w:lang w:val="en-NZ"/>
        </w:rPr>
        <w:t xml:space="preserve"> and any other reasonable condition notified by </w:t>
      </w:r>
      <w:r w:rsidR="003143EA" w:rsidRPr="00D80A77">
        <w:rPr>
          <w:i/>
          <w:lang w:val="en-NZ"/>
        </w:rPr>
        <w:t>us</w:t>
      </w:r>
      <w:r w:rsidR="0025799B" w:rsidRPr="00D80A77">
        <w:rPr>
          <w:i/>
          <w:lang w:val="en-NZ"/>
        </w:rPr>
        <w:t xml:space="preserve"> to </w:t>
      </w:r>
      <w:r w:rsidR="003143EA" w:rsidRPr="00D80A77">
        <w:rPr>
          <w:i/>
          <w:lang w:val="en-NZ"/>
        </w:rPr>
        <w:t>you</w:t>
      </w:r>
      <w:r w:rsidR="0025799B" w:rsidRPr="00D80A77">
        <w:rPr>
          <w:i/>
          <w:lang w:val="en-NZ"/>
        </w:rPr>
        <w:t>.</w:t>
      </w:r>
      <w:bookmarkEnd w:id="16"/>
      <w:r w:rsidR="00C6440C" w:rsidRPr="00D80A77">
        <w:rPr>
          <w:lang w:val="en-NZ"/>
        </w:rPr>
        <w:t>]</w:t>
      </w:r>
      <w:r w:rsidR="0025799B" w:rsidRPr="00D80A77">
        <w:rPr>
          <w:lang w:val="en-NZ"/>
        </w:rPr>
        <w:t xml:space="preserve"> </w:t>
      </w:r>
      <w:r w:rsidR="002C3AAB" w:rsidRPr="00D80A77">
        <w:rPr>
          <w:b/>
          <w:color w:val="C00000"/>
          <w:highlight w:val="lightGray"/>
          <w:lang w:val="en-NZ"/>
        </w:rPr>
        <w:t>[</w:t>
      </w:r>
      <w:r w:rsidR="002C3AAB" w:rsidRPr="00D80A77">
        <w:rPr>
          <w:b/>
          <w:i/>
          <w:color w:val="C00000"/>
          <w:highlight w:val="lightGray"/>
          <w:lang w:val="en-NZ"/>
        </w:rPr>
        <w:t xml:space="preserve">User note:  The drafting of this clause will depend on whether the concept of “Permitted User” is used and, if so, the process by which people become Permitted Users.  Clause </w:t>
      </w:r>
      <w:r w:rsidR="002C3AAB" w:rsidRPr="00D80A77">
        <w:rPr>
          <w:b/>
          <w:i/>
          <w:color w:val="C00000"/>
          <w:highlight w:val="lightGray"/>
          <w:lang w:val="en-NZ"/>
        </w:rPr>
        <w:fldChar w:fldCharType="begin"/>
      </w:r>
      <w:r w:rsidR="002C3AAB" w:rsidRPr="00D80A77">
        <w:rPr>
          <w:b/>
          <w:i/>
          <w:color w:val="C00000"/>
          <w:highlight w:val="lightGray"/>
          <w:lang w:val="en-NZ"/>
        </w:rPr>
        <w:instrText xml:space="preserve"> REF _Ref464642382 \r \h </w:instrText>
      </w:r>
      <w:r w:rsidR="002C3AAB" w:rsidRPr="00D80A77">
        <w:rPr>
          <w:b/>
          <w:i/>
          <w:color w:val="C00000"/>
          <w:highlight w:val="lightGray"/>
          <w:lang w:val="en-NZ"/>
        </w:rPr>
      </w:r>
      <w:r w:rsidR="002C3AAB" w:rsidRPr="00D80A77">
        <w:rPr>
          <w:b/>
          <w:i/>
          <w:color w:val="C00000"/>
          <w:highlight w:val="lightGray"/>
          <w:lang w:val="en-NZ"/>
        </w:rPr>
        <w:fldChar w:fldCharType="separate"/>
      </w:r>
      <w:r w:rsidR="00D6425D">
        <w:rPr>
          <w:b/>
          <w:i/>
          <w:color w:val="C00000"/>
          <w:highlight w:val="lightGray"/>
          <w:lang w:val="en-NZ"/>
        </w:rPr>
        <w:t>5.3</w:t>
      </w:r>
      <w:r w:rsidR="002C3AAB" w:rsidRPr="00D80A77">
        <w:rPr>
          <w:b/>
          <w:i/>
          <w:color w:val="C00000"/>
          <w:highlight w:val="lightGray"/>
          <w:lang w:val="en-NZ"/>
        </w:rPr>
        <w:fldChar w:fldCharType="end"/>
      </w:r>
      <w:r w:rsidR="002C3AAB" w:rsidRPr="00D80A77">
        <w:rPr>
          <w:b/>
          <w:i/>
          <w:color w:val="C00000"/>
          <w:highlight w:val="lightGray"/>
          <w:lang w:val="en-NZ"/>
        </w:rPr>
        <w:t xml:space="preserve"> contemplates the customer being able to add members of their personnel as Permitted Users, provided they advise you of the name of that Permitted User and any other information you require.  The clause will need to be modified if, e.g., you require each Permitted User to be set up with their own unique account.  If the concept of “Permitted Users” does not apply, delete all references to “Permitted Users”.</w:t>
      </w:r>
      <w:r w:rsidR="002C3AAB" w:rsidRPr="00D80A77">
        <w:rPr>
          <w:b/>
          <w:color w:val="C00000"/>
          <w:highlight w:val="lightGray"/>
          <w:lang w:val="en-NZ"/>
        </w:rPr>
        <w:t>]</w:t>
      </w:r>
      <w:bookmarkEnd w:id="12"/>
    </w:p>
    <w:p w14:paraId="65E3BF58" w14:textId="77777777" w:rsidR="00DA79D8" w:rsidRPr="00D80A77" w:rsidRDefault="005263F3" w:rsidP="002C3AAB">
      <w:pPr>
        <w:pStyle w:val="OutlinenumberedLevel2"/>
        <w:ind w:left="567"/>
        <w:rPr>
          <w:lang w:val="en-NZ"/>
        </w:rPr>
      </w:pPr>
      <w:bookmarkStart w:id="17" w:name="_Ref411518004"/>
      <w:r w:rsidRPr="00D80A77">
        <w:rPr>
          <w:lang w:val="en-NZ"/>
        </w:rPr>
        <w:t>A</w:t>
      </w:r>
      <w:r w:rsidR="0041134C" w:rsidRPr="00D80A77">
        <w:rPr>
          <w:lang w:val="en-NZ"/>
        </w:rPr>
        <w:t xml:space="preserve"> breach </w:t>
      </w:r>
      <w:r w:rsidR="0025799B" w:rsidRPr="00D80A77">
        <w:rPr>
          <w:lang w:val="en-NZ"/>
        </w:rPr>
        <w:t xml:space="preserve">of any of </w:t>
      </w:r>
      <w:r w:rsidR="00AB285D" w:rsidRPr="00D80A77">
        <w:rPr>
          <w:lang w:val="en-NZ"/>
        </w:rPr>
        <w:t>these Terms</w:t>
      </w:r>
      <w:r w:rsidR="0025799B" w:rsidRPr="00D80A77">
        <w:rPr>
          <w:lang w:val="en-NZ"/>
        </w:rPr>
        <w:t xml:space="preserve"> </w:t>
      </w:r>
      <w:r w:rsidR="0041134C" w:rsidRPr="00D80A77">
        <w:rPr>
          <w:lang w:val="en-NZ"/>
        </w:rPr>
        <w:t xml:space="preserve">by </w:t>
      </w:r>
      <w:r w:rsidR="003143EA" w:rsidRPr="00D80A77">
        <w:rPr>
          <w:lang w:val="en-NZ"/>
        </w:rPr>
        <w:t>your</w:t>
      </w:r>
      <w:r w:rsidR="0041134C" w:rsidRPr="00D80A77">
        <w:rPr>
          <w:lang w:val="en-NZ"/>
        </w:rPr>
        <w:t xml:space="preserve"> personnel </w:t>
      </w:r>
      <w:r w:rsidR="0068093F" w:rsidRPr="00D80A77">
        <w:rPr>
          <w:lang w:val="en-NZ"/>
        </w:rPr>
        <w:t>[</w:t>
      </w:r>
      <w:r w:rsidR="0025799B" w:rsidRPr="00D80A77">
        <w:rPr>
          <w:i/>
          <w:lang w:val="en-NZ"/>
        </w:rPr>
        <w:t>(including, to avoid doubt, a Permitted User)</w:t>
      </w:r>
      <w:r w:rsidR="0068093F" w:rsidRPr="00D80A77">
        <w:rPr>
          <w:lang w:val="en-NZ"/>
        </w:rPr>
        <w:t>]</w:t>
      </w:r>
      <w:r w:rsidR="0025799B" w:rsidRPr="00D80A77">
        <w:rPr>
          <w:lang w:val="en-NZ"/>
        </w:rPr>
        <w:t xml:space="preserve"> </w:t>
      </w:r>
      <w:r w:rsidR="0041134C" w:rsidRPr="00D80A77">
        <w:rPr>
          <w:lang w:val="en-NZ"/>
        </w:rPr>
        <w:t xml:space="preserve">is deemed to be a breach of </w:t>
      </w:r>
      <w:r w:rsidR="00AB285D" w:rsidRPr="00D80A77">
        <w:rPr>
          <w:lang w:val="en-NZ"/>
        </w:rPr>
        <w:t xml:space="preserve">these Terms </w:t>
      </w:r>
      <w:r w:rsidR="0041134C" w:rsidRPr="00D80A77">
        <w:rPr>
          <w:lang w:val="en-NZ"/>
        </w:rPr>
        <w:t xml:space="preserve">by </w:t>
      </w:r>
      <w:r w:rsidR="003143EA" w:rsidRPr="00D80A77">
        <w:rPr>
          <w:lang w:val="en-NZ"/>
        </w:rPr>
        <w:t>you</w:t>
      </w:r>
      <w:r w:rsidR="0041134C" w:rsidRPr="00D80A77">
        <w:rPr>
          <w:lang w:val="en-NZ"/>
        </w:rPr>
        <w:t>.</w:t>
      </w:r>
      <w:bookmarkEnd w:id="17"/>
    </w:p>
    <w:bookmarkEnd w:id="13"/>
    <w:bookmarkEnd w:id="14"/>
    <w:p w14:paraId="6D307AD1" w14:textId="77777777" w:rsidR="0041134C" w:rsidRPr="00D80A77" w:rsidRDefault="0066783D" w:rsidP="00371B5F">
      <w:pPr>
        <w:pStyle w:val="OutlinenumberedLevel2"/>
        <w:ind w:left="567"/>
        <w:rPr>
          <w:lang w:val="en-NZ"/>
        </w:rPr>
      </w:pPr>
      <w:r w:rsidRPr="00D80A77">
        <w:rPr>
          <w:lang w:val="en-NZ"/>
        </w:rPr>
        <w:t>You</w:t>
      </w:r>
      <w:r w:rsidR="0041134C" w:rsidRPr="00D80A77">
        <w:rPr>
          <w:lang w:val="en-NZ"/>
        </w:rPr>
        <w:t xml:space="preserve"> </w:t>
      </w:r>
      <w:r w:rsidR="00940568" w:rsidRPr="00D80A77">
        <w:rPr>
          <w:lang w:val="en-NZ"/>
        </w:rPr>
        <w:t xml:space="preserve">are </w:t>
      </w:r>
      <w:r w:rsidR="0041134C" w:rsidRPr="00D80A77">
        <w:rPr>
          <w:lang w:val="en-NZ"/>
        </w:rPr>
        <w:t>responsible for procuring all licen</w:t>
      </w:r>
      <w:r w:rsidR="004172AA" w:rsidRPr="00D80A77">
        <w:rPr>
          <w:lang w:val="en-NZ"/>
        </w:rPr>
        <w:t>c</w:t>
      </w:r>
      <w:r w:rsidR="0041134C" w:rsidRPr="00D80A77">
        <w:rPr>
          <w:lang w:val="en-NZ"/>
        </w:rPr>
        <w:t xml:space="preserve">es, authorisations and consents required </w:t>
      </w:r>
      <w:r w:rsidR="00296D8A" w:rsidRPr="00D80A77">
        <w:rPr>
          <w:lang w:val="en-NZ"/>
        </w:rPr>
        <w:t xml:space="preserve">for </w:t>
      </w:r>
      <w:r w:rsidR="00940568" w:rsidRPr="00D80A77">
        <w:rPr>
          <w:lang w:val="en-NZ"/>
        </w:rPr>
        <w:t xml:space="preserve">you </w:t>
      </w:r>
      <w:r w:rsidR="00296D8A" w:rsidRPr="00D80A77">
        <w:rPr>
          <w:lang w:val="en-NZ"/>
        </w:rPr>
        <w:t xml:space="preserve">and </w:t>
      </w:r>
      <w:r w:rsidR="00940568" w:rsidRPr="00D80A77">
        <w:rPr>
          <w:lang w:val="en-NZ"/>
        </w:rPr>
        <w:t xml:space="preserve">your </w:t>
      </w:r>
      <w:r w:rsidR="00296D8A" w:rsidRPr="00D80A77">
        <w:rPr>
          <w:lang w:val="en-NZ"/>
        </w:rPr>
        <w:t xml:space="preserve">personnel </w:t>
      </w:r>
      <w:r w:rsidR="0041134C" w:rsidRPr="00D80A77">
        <w:rPr>
          <w:lang w:val="en-NZ"/>
        </w:rPr>
        <w:t xml:space="preserve">to use the </w:t>
      </w:r>
      <w:r w:rsidR="001C4B5C" w:rsidRPr="00D80A77">
        <w:rPr>
          <w:lang w:val="en-NZ"/>
        </w:rPr>
        <w:t>Service</w:t>
      </w:r>
      <w:r w:rsidR="0041134C" w:rsidRPr="00D80A77">
        <w:rPr>
          <w:lang w:val="en-NZ"/>
        </w:rPr>
        <w:t>, including to use, store and input Data</w:t>
      </w:r>
      <w:r w:rsidR="00346AEB" w:rsidRPr="00D80A77">
        <w:rPr>
          <w:lang w:val="en-NZ"/>
        </w:rPr>
        <w:t xml:space="preserve"> into</w:t>
      </w:r>
      <w:r w:rsidR="0041134C" w:rsidRPr="00D80A77">
        <w:rPr>
          <w:lang w:val="en-NZ"/>
        </w:rPr>
        <w:t xml:space="preserve">, and process </w:t>
      </w:r>
      <w:r w:rsidR="001240DF" w:rsidRPr="00D80A77">
        <w:rPr>
          <w:lang w:val="en-NZ"/>
        </w:rPr>
        <w:t xml:space="preserve">and distribute </w:t>
      </w:r>
      <w:r w:rsidR="0041134C" w:rsidRPr="00D80A77">
        <w:rPr>
          <w:lang w:val="en-NZ"/>
        </w:rPr>
        <w:t xml:space="preserve">Data through, the </w:t>
      </w:r>
      <w:r w:rsidR="001C4B5C" w:rsidRPr="00D80A77">
        <w:rPr>
          <w:lang w:val="en-NZ"/>
        </w:rPr>
        <w:t>Service</w:t>
      </w:r>
      <w:r w:rsidR="0041134C" w:rsidRPr="00D80A77">
        <w:rPr>
          <w:lang w:val="en-NZ"/>
        </w:rPr>
        <w:t xml:space="preserve">. </w:t>
      </w:r>
    </w:p>
    <w:p w14:paraId="77E49AAF" w14:textId="77777777" w:rsidR="00227112" w:rsidRPr="00D80A77" w:rsidRDefault="00227112" w:rsidP="00227112">
      <w:pPr>
        <w:pStyle w:val="OutlinenumberedLevel1"/>
      </w:pPr>
      <w:bookmarkStart w:id="18" w:name="_Ref411516912"/>
      <w:r w:rsidRPr="00D80A77">
        <w:t xml:space="preserve">DATA </w:t>
      </w:r>
    </w:p>
    <w:p w14:paraId="180F2808" w14:textId="77777777" w:rsidR="00227112" w:rsidRPr="00D80A77" w:rsidRDefault="0066783D" w:rsidP="0068086E">
      <w:pPr>
        <w:pStyle w:val="OutlinenumberedLevel2"/>
        <w:ind w:left="567"/>
        <w:rPr>
          <w:lang w:val="en-NZ"/>
        </w:rPr>
      </w:pPr>
      <w:bookmarkStart w:id="19" w:name="_Ref384910696"/>
      <w:bookmarkStart w:id="20" w:name="_Ref384908708"/>
      <w:r w:rsidRPr="00D80A77">
        <w:rPr>
          <w:lang w:val="en-NZ"/>
        </w:rPr>
        <w:t>You</w:t>
      </w:r>
      <w:r w:rsidR="00227112" w:rsidRPr="00D80A77">
        <w:rPr>
          <w:lang w:val="en-NZ"/>
        </w:rPr>
        <w:t xml:space="preserve"> acknowledge that:</w:t>
      </w:r>
    </w:p>
    <w:p w14:paraId="187F8982" w14:textId="77777777" w:rsidR="00227112" w:rsidRPr="00D80A77" w:rsidRDefault="0066783D" w:rsidP="0068086E">
      <w:pPr>
        <w:pStyle w:val="OutlinenumberedLevel3"/>
      </w:pPr>
      <w:r w:rsidRPr="00D80A77">
        <w:t>we</w:t>
      </w:r>
      <w:r w:rsidR="00227112" w:rsidRPr="00D80A77">
        <w:rPr>
          <w:i/>
        </w:rPr>
        <w:t xml:space="preserve"> </w:t>
      </w:r>
      <w:r w:rsidR="00227112" w:rsidRPr="00D80A77">
        <w:t xml:space="preserve">may require access to the Data to exercise </w:t>
      </w:r>
      <w:r w:rsidR="00940568" w:rsidRPr="00D80A77">
        <w:t xml:space="preserve">our </w:t>
      </w:r>
      <w:r w:rsidR="00227112" w:rsidRPr="00D80A77">
        <w:t xml:space="preserve">rights and perform </w:t>
      </w:r>
      <w:r w:rsidR="00940568" w:rsidRPr="00D80A77">
        <w:t xml:space="preserve">our </w:t>
      </w:r>
      <w:r w:rsidR="00227112" w:rsidRPr="00D80A77">
        <w:t xml:space="preserve">obligations under </w:t>
      </w:r>
      <w:r w:rsidR="007C1F38" w:rsidRPr="00D80A77">
        <w:t>these Terms</w:t>
      </w:r>
      <w:r w:rsidR="00227112" w:rsidRPr="00D80A77">
        <w:t>; and</w:t>
      </w:r>
    </w:p>
    <w:p w14:paraId="6FCB0874" w14:textId="0D6C37AF" w:rsidR="00227112" w:rsidRPr="00D80A77" w:rsidRDefault="00227112" w:rsidP="0068086E">
      <w:pPr>
        <w:pStyle w:val="OutlinenumberedLevel3"/>
      </w:pPr>
      <w:r w:rsidRPr="00D80A77">
        <w:t xml:space="preserve">to the extent that this is necessary but subject to clause </w:t>
      </w:r>
      <w:r w:rsidRPr="00D80A77">
        <w:fldChar w:fldCharType="begin"/>
      </w:r>
      <w:r w:rsidRPr="00D80A77">
        <w:instrText xml:space="preserve"> REF _Ref384910666 \r \h </w:instrText>
      </w:r>
      <w:r w:rsidRPr="00D80A77">
        <w:fldChar w:fldCharType="separate"/>
      </w:r>
      <w:r w:rsidR="00D6425D">
        <w:t>9</w:t>
      </w:r>
      <w:r w:rsidRPr="00D80A77">
        <w:fldChar w:fldCharType="end"/>
      </w:r>
      <w:r w:rsidRPr="00D80A77">
        <w:t xml:space="preserve">, </w:t>
      </w:r>
      <w:r w:rsidR="0066783D" w:rsidRPr="00D80A77">
        <w:t>we</w:t>
      </w:r>
      <w:r w:rsidRPr="00D80A77">
        <w:t xml:space="preserve"> may authorise a member or members of </w:t>
      </w:r>
      <w:r w:rsidR="00940568" w:rsidRPr="00D80A77">
        <w:t xml:space="preserve">our </w:t>
      </w:r>
      <w:r w:rsidRPr="00D80A77">
        <w:t>personnel to access the Data for this purpose.</w:t>
      </w:r>
      <w:bookmarkEnd w:id="19"/>
      <w:r w:rsidRPr="00D80A77">
        <w:t xml:space="preserve"> </w:t>
      </w:r>
    </w:p>
    <w:p w14:paraId="5B104E3D" w14:textId="362F9531" w:rsidR="00227112" w:rsidRDefault="0066783D" w:rsidP="0068086E">
      <w:pPr>
        <w:pStyle w:val="OutlinenumberedLevel2"/>
        <w:ind w:left="567"/>
        <w:rPr>
          <w:lang w:val="en-NZ"/>
        </w:rPr>
      </w:pPr>
      <w:r w:rsidRPr="00D80A77">
        <w:rPr>
          <w:lang w:val="en-NZ"/>
        </w:rPr>
        <w:t>You</w:t>
      </w:r>
      <w:r w:rsidR="00227112" w:rsidRPr="00D80A77">
        <w:rPr>
          <w:lang w:val="en-NZ"/>
        </w:rPr>
        <w:t xml:space="preserve"> must arrange all consents and approvals that are necessary for </w:t>
      </w:r>
      <w:r w:rsidR="00940568" w:rsidRPr="00D80A77">
        <w:rPr>
          <w:lang w:val="en-NZ"/>
        </w:rPr>
        <w:t>us</w:t>
      </w:r>
      <w:r w:rsidR="00227112" w:rsidRPr="00D80A77">
        <w:rPr>
          <w:lang w:val="en-NZ"/>
        </w:rPr>
        <w:t xml:space="preserve"> to access the Data as described in </w:t>
      </w:r>
      <w:r w:rsidR="006F135B" w:rsidRPr="00D80A77">
        <w:rPr>
          <w:lang w:val="en-NZ"/>
        </w:rPr>
        <w:t>clause</w:t>
      </w:r>
      <w:r w:rsidR="004735B7" w:rsidRPr="00D80A77">
        <w:rPr>
          <w:lang w:val="en-NZ"/>
        </w:rPr>
        <w:t xml:space="preserve"> </w:t>
      </w:r>
      <w:r w:rsidR="00227112" w:rsidRPr="00D80A77">
        <w:rPr>
          <w:lang w:val="en-NZ"/>
        </w:rPr>
        <w:fldChar w:fldCharType="begin"/>
      </w:r>
      <w:r w:rsidR="00227112" w:rsidRPr="00D80A77">
        <w:rPr>
          <w:lang w:val="en-NZ"/>
        </w:rPr>
        <w:instrText xml:space="preserve"> REF _Ref384910696 \r \h </w:instrText>
      </w:r>
      <w:r w:rsidR="00227112" w:rsidRPr="00D80A77">
        <w:rPr>
          <w:lang w:val="en-NZ"/>
        </w:rPr>
      </w:r>
      <w:r w:rsidR="00227112" w:rsidRPr="00D80A77">
        <w:rPr>
          <w:lang w:val="en-NZ"/>
        </w:rPr>
        <w:fldChar w:fldCharType="separate"/>
      </w:r>
      <w:r w:rsidR="00D6425D">
        <w:rPr>
          <w:lang w:val="en-NZ"/>
        </w:rPr>
        <w:t>6.1</w:t>
      </w:r>
      <w:r w:rsidR="00227112" w:rsidRPr="00D80A77">
        <w:rPr>
          <w:lang w:val="en-NZ"/>
        </w:rPr>
        <w:fldChar w:fldCharType="end"/>
      </w:r>
      <w:r w:rsidR="00227112" w:rsidRPr="00D80A77">
        <w:rPr>
          <w:lang w:val="en-NZ"/>
        </w:rPr>
        <w:t>.</w:t>
      </w:r>
    </w:p>
    <w:p w14:paraId="1B965CFE" w14:textId="77777777" w:rsidR="00D92C24" w:rsidRDefault="00D92C24" w:rsidP="00CF4254">
      <w:pPr>
        <w:pStyle w:val="OutlinenumberedLevel2"/>
        <w:keepNext/>
        <w:ind w:left="567"/>
      </w:pPr>
      <w:r>
        <w:t>You acknowledge and agree that:</w:t>
      </w:r>
    </w:p>
    <w:p w14:paraId="727A4626" w14:textId="77777777" w:rsidR="00D92C24" w:rsidRDefault="00D92C24" w:rsidP="00CF4254">
      <w:pPr>
        <w:pStyle w:val="OutlinenumberedLevel3"/>
        <w:ind w:left="1134"/>
        <w:rPr>
          <w:lang w:val="en-GB"/>
        </w:rPr>
      </w:pPr>
      <w:bookmarkStart w:id="21" w:name="_Ref504556955"/>
      <w:r>
        <w:rPr>
          <w:lang w:val="en-GB"/>
        </w:rPr>
        <w:t>we may:</w:t>
      </w:r>
      <w:bookmarkEnd w:id="21"/>
    </w:p>
    <w:p w14:paraId="57E223C1" w14:textId="661FC706" w:rsidR="00D92C24" w:rsidRDefault="00D92C24" w:rsidP="00D92C24">
      <w:pPr>
        <w:pStyle w:val="OutlinenumberedLevel4"/>
        <w:rPr>
          <w:lang w:val="en-GB"/>
        </w:rPr>
      </w:pPr>
      <w:r>
        <w:rPr>
          <w:lang w:val="en-GB"/>
        </w:rPr>
        <w:t>use Data [</w:t>
      </w:r>
      <w:r>
        <w:rPr>
          <w:i/>
          <w:iCs/>
          <w:lang w:val="en-GB"/>
        </w:rPr>
        <w:t>and information</w:t>
      </w:r>
      <w:r>
        <w:rPr>
          <w:i/>
          <w:iCs/>
          <w:lang w:val="en-US"/>
        </w:rPr>
        <w:t xml:space="preserve"> about your [and your end users’] use of the Service</w:t>
      </w:r>
      <w:r>
        <w:rPr>
          <w:lang w:val="en-US"/>
        </w:rPr>
        <w:t xml:space="preserve">] to </w:t>
      </w:r>
      <w:r>
        <w:rPr>
          <w:lang w:val="en-GB"/>
        </w:rPr>
        <w:t>generate anonymised and aggregated statistical and analytical data (</w:t>
      </w:r>
      <w:r>
        <w:rPr>
          <w:b/>
          <w:bCs/>
          <w:lang w:val="en-GB"/>
        </w:rPr>
        <w:t>Analytical Data</w:t>
      </w:r>
      <w:r>
        <w:rPr>
          <w:lang w:val="en-GB"/>
        </w:rPr>
        <w:t xml:space="preserve">); </w:t>
      </w:r>
      <w:r w:rsidR="00D90220">
        <w:rPr>
          <w:lang w:val="en-GB"/>
        </w:rPr>
        <w:t>[</w:t>
      </w:r>
      <w:r w:rsidRPr="00D90220">
        <w:rPr>
          <w:i/>
          <w:lang w:val="en-GB"/>
        </w:rPr>
        <w:t>and</w:t>
      </w:r>
      <w:r w:rsidR="00D90220">
        <w:rPr>
          <w:lang w:val="en-GB"/>
        </w:rPr>
        <w:t>]</w:t>
      </w:r>
    </w:p>
    <w:p w14:paraId="19827802" w14:textId="77777777" w:rsidR="00D92C24" w:rsidRDefault="00D92C24" w:rsidP="00D92C24">
      <w:pPr>
        <w:pStyle w:val="OutlinenumberedLevel4"/>
        <w:rPr>
          <w:lang w:val="en-GB"/>
        </w:rPr>
      </w:pPr>
      <w:r>
        <w:rPr>
          <w:lang w:val="en-GB"/>
        </w:rPr>
        <w:t xml:space="preserve">use Analytical Data for our internal research and product development purposes and to conduct statistical analysis and identify trends and insights; </w:t>
      </w:r>
      <w:r w:rsidR="00852CB3">
        <w:rPr>
          <w:lang w:val="en-GB"/>
        </w:rPr>
        <w:t>[</w:t>
      </w:r>
      <w:r w:rsidR="00852CB3">
        <w:rPr>
          <w:i/>
          <w:lang w:val="en-GB"/>
        </w:rPr>
        <w:t>and</w:t>
      </w:r>
      <w:r w:rsidR="00852CB3">
        <w:rPr>
          <w:lang w:val="en-GB"/>
        </w:rPr>
        <w:t>]</w:t>
      </w:r>
    </w:p>
    <w:p w14:paraId="3D42B6D9" w14:textId="77777777" w:rsidR="00D92C24" w:rsidRDefault="00D92C24" w:rsidP="00D92C24">
      <w:pPr>
        <w:pStyle w:val="OutlinenumberedLevel4"/>
        <w:rPr>
          <w:lang w:val="en-GB"/>
        </w:rPr>
      </w:pPr>
      <w:r>
        <w:rPr>
          <w:lang w:val="en-GB"/>
        </w:rPr>
        <w:t>[</w:t>
      </w:r>
      <w:r w:rsidRPr="00276856">
        <w:rPr>
          <w:i/>
          <w:lang w:val="en-GB"/>
        </w:rPr>
        <w:t xml:space="preserve">supply Analytical Data </w:t>
      </w:r>
      <w:r w:rsidRPr="00276856">
        <w:rPr>
          <w:i/>
          <w:lang w:val="en-US"/>
        </w:rPr>
        <w:t>to third parties</w:t>
      </w:r>
      <w:r w:rsidR="00852CB3">
        <w:rPr>
          <w:i/>
          <w:lang w:val="en-US"/>
        </w:rPr>
        <w:t>;</w:t>
      </w:r>
      <w:r>
        <w:rPr>
          <w:lang w:val="en-US"/>
        </w:rPr>
        <w:t xml:space="preserve">] </w:t>
      </w:r>
    </w:p>
    <w:p w14:paraId="436D7FAB" w14:textId="440D9E11" w:rsidR="00D92C24" w:rsidRDefault="00D92C24" w:rsidP="00D92C24">
      <w:pPr>
        <w:pStyle w:val="OutlinenumberedLevel3"/>
        <w:rPr>
          <w:lang w:val="en-GB"/>
        </w:rPr>
      </w:pPr>
      <w:r>
        <w:rPr>
          <w:lang w:val="en-GB"/>
        </w:rPr>
        <w:t xml:space="preserve">our rights under clause </w:t>
      </w:r>
      <w:r>
        <w:rPr>
          <w:lang w:val="en-GB"/>
        </w:rPr>
        <w:fldChar w:fldCharType="begin"/>
      </w:r>
      <w:r>
        <w:rPr>
          <w:lang w:val="en-GB"/>
        </w:rPr>
        <w:instrText xml:space="preserve"> REF _Ref504556955 \w \h </w:instrText>
      </w:r>
      <w:r>
        <w:rPr>
          <w:lang w:val="en-GB"/>
        </w:rPr>
      </w:r>
      <w:r>
        <w:rPr>
          <w:lang w:val="en-GB"/>
        </w:rPr>
        <w:fldChar w:fldCharType="separate"/>
      </w:r>
      <w:r w:rsidR="00D6425D">
        <w:rPr>
          <w:lang w:val="en-GB"/>
        </w:rPr>
        <w:t>6.3a</w:t>
      </w:r>
      <w:r>
        <w:rPr>
          <w:lang w:val="en-GB"/>
        </w:rPr>
        <w:fldChar w:fldCharType="end"/>
      </w:r>
      <w:r>
        <w:rPr>
          <w:lang w:val="en-GB"/>
        </w:rPr>
        <w:t xml:space="preserve"> above will survive termination o</w:t>
      </w:r>
      <w:r w:rsidR="00704BDA">
        <w:rPr>
          <w:lang w:val="en-GB"/>
        </w:rPr>
        <w:t>r</w:t>
      </w:r>
      <w:r>
        <w:rPr>
          <w:lang w:val="en-GB"/>
        </w:rPr>
        <w:t xml:space="preserve"> expiry of </w:t>
      </w:r>
      <w:r w:rsidR="00A97A94">
        <w:rPr>
          <w:lang w:val="en-GB"/>
        </w:rPr>
        <w:t>these Terms</w:t>
      </w:r>
      <w:r w:rsidR="00CF4254">
        <w:rPr>
          <w:lang w:val="en-GB"/>
        </w:rPr>
        <w:t xml:space="preserve">; </w:t>
      </w:r>
      <w:r w:rsidR="00CF4254" w:rsidRPr="00852CB3">
        <w:rPr>
          <w:lang w:val="en-GB"/>
        </w:rPr>
        <w:t>and</w:t>
      </w:r>
      <w:r>
        <w:rPr>
          <w:lang w:val="en-GB"/>
        </w:rPr>
        <w:t xml:space="preserve"> </w:t>
      </w:r>
    </w:p>
    <w:p w14:paraId="5AC79EFB" w14:textId="77777777" w:rsidR="00D92C24" w:rsidRPr="00D92C24" w:rsidRDefault="00CF4254" w:rsidP="00D92C24">
      <w:pPr>
        <w:pStyle w:val="OutlinenumberedLevel3"/>
        <w:rPr>
          <w:lang w:val="en-GB"/>
        </w:rPr>
      </w:pPr>
      <w:r>
        <w:t>t</w:t>
      </w:r>
      <w:r w:rsidR="00D92C24">
        <w:t xml:space="preserve">itle to, and all Intellectual Property Rights in, </w:t>
      </w:r>
      <w:r w:rsidR="00D92C24">
        <w:rPr>
          <w:lang w:val="en-GB"/>
        </w:rPr>
        <w:t xml:space="preserve">Analytical Data </w:t>
      </w:r>
      <w:r w:rsidR="00D92C24">
        <w:t>is and remains our property.</w:t>
      </w:r>
    </w:p>
    <w:p w14:paraId="372AF78C" w14:textId="70D08645" w:rsidR="00227112" w:rsidRPr="00D80A77" w:rsidRDefault="003F1557" w:rsidP="00C05311">
      <w:pPr>
        <w:pStyle w:val="OutlinenumberedLevel2"/>
        <w:ind w:left="567"/>
        <w:rPr>
          <w:lang w:val="en-NZ"/>
        </w:rPr>
      </w:pPr>
      <w:bookmarkStart w:id="22" w:name="_Ref384908710"/>
      <w:bookmarkStart w:id="23" w:name="_Ref464655840"/>
      <w:bookmarkEnd w:id="20"/>
      <w:r w:rsidRPr="00D80A77">
        <w:rPr>
          <w:lang w:val="en-NZ"/>
        </w:rPr>
        <w:lastRenderedPageBreak/>
        <w:t>You</w:t>
      </w:r>
      <w:r w:rsidR="00227112" w:rsidRPr="00D80A77">
        <w:rPr>
          <w:lang w:val="en-NZ"/>
        </w:rPr>
        <w:t xml:space="preserve"> acknowledge and agree that to the extent Data contains </w:t>
      </w:r>
      <w:r w:rsidR="000726F7" w:rsidRPr="00D80A77">
        <w:rPr>
          <w:lang w:val="en-NZ"/>
        </w:rPr>
        <w:t>personal information</w:t>
      </w:r>
      <w:r w:rsidR="00227112" w:rsidRPr="00D80A77">
        <w:rPr>
          <w:lang w:val="en-NZ"/>
        </w:rPr>
        <w:t xml:space="preserve">, in collecting, holding and processing that information through the </w:t>
      </w:r>
      <w:r w:rsidR="001C4B5C" w:rsidRPr="00D80A77">
        <w:rPr>
          <w:lang w:val="en-NZ"/>
        </w:rPr>
        <w:t>Service</w:t>
      </w:r>
      <w:r w:rsidR="00227112" w:rsidRPr="00D80A77">
        <w:rPr>
          <w:lang w:val="en-NZ"/>
        </w:rPr>
        <w:t xml:space="preserve">, </w:t>
      </w:r>
      <w:r w:rsidR="0066783D" w:rsidRPr="00D80A77">
        <w:rPr>
          <w:lang w:val="en-NZ"/>
        </w:rPr>
        <w:t>we</w:t>
      </w:r>
      <w:r w:rsidR="00227112" w:rsidRPr="00D80A77">
        <w:rPr>
          <w:lang w:val="en-NZ"/>
        </w:rPr>
        <w:t xml:space="preserve"> </w:t>
      </w:r>
      <w:r w:rsidR="002E3990" w:rsidRPr="00D80A77">
        <w:rPr>
          <w:lang w:val="en-NZ"/>
        </w:rPr>
        <w:t xml:space="preserve">are </w:t>
      </w:r>
      <w:r w:rsidR="00227112" w:rsidRPr="00D80A77">
        <w:rPr>
          <w:lang w:val="en-NZ"/>
        </w:rPr>
        <w:t xml:space="preserve">acting as </w:t>
      </w:r>
      <w:r w:rsidR="002E3990" w:rsidRPr="00D80A77">
        <w:rPr>
          <w:lang w:val="en-NZ"/>
        </w:rPr>
        <w:t xml:space="preserve">your </w:t>
      </w:r>
      <w:r w:rsidR="00227112" w:rsidRPr="00D80A77">
        <w:rPr>
          <w:lang w:val="en-NZ"/>
        </w:rPr>
        <w:t>agent</w:t>
      </w:r>
      <w:r w:rsidR="005B420D">
        <w:rPr>
          <w:lang w:val="en-NZ"/>
        </w:rPr>
        <w:t xml:space="preserve"> and/or as a data processor</w:t>
      </w:r>
      <w:r w:rsidR="00227112" w:rsidRPr="00D80A77">
        <w:rPr>
          <w:lang w:val="en-NZ"/>
        </w:rPr>
        <w:t xml:space="preserve"> for the purposes of applicable privacy</w:t>
      </w:r>
      <w:r w:rsidR="005B420D">
        <w:rPr>
          <w:lang w:val="en-NZ"/>
        </w:rPr>
        <w:t xml:space="preserve"> and data protection</w:t>
      </w:r>
      <w:r w:rsidR="00227112" w:rsidRPr="00D80A77">
        <w:rPr>
          <w:lang w:val="en-NZ"/>
        </w:rPr>
        <w:t xml:space="preserve"> law</w:t>
      </w:r>
      <w:r w:rsidR="00AC25AD">
        <w:rPr>
          <w:lang w:val="en-NZ"/>
        </w:rPr>
        <w:t>s</w:t>
      </w:r>
      <w:r w:rsidR="00227112" w:rsidRPr="00D80A77">
        <w:rPr>
          <w:lang w:val="en-NZ"/>
        </w:rPr>
        <w:t>.</w:t>
      </w:r>
      <w:bookmarkEnd w:id="22"/>
      <w:r w:rsidR="0068086E" w:rsidRPr="00D80A77">
        <w:rPr>
          <w:lang w:val="en-NZ"/>
        </w:rPr>
        <w:t xml:space="preserve">  </w:t>
      </w:r>
      <w:r w:rsidR="0066783D" w:rsidRPr="00D80A77">
        <w:rPr>
          <w:lang w:val="en-NZ"/>
        </w:rPr>
        <w:t>You</w:t>
      </w:r>
      <w:r w:rsidR="00227112" w:rsidRPr="00D80A77">
        <w:rPr>
          <w:lang w:val="en-NZ"/>
        </w:rPr>
        <w:t xml:space="preserve"> must obtain all necessary consents from the relevant individual to enable </w:t>
      </w:r>
      <w:r w:rsidR="002E3990" w:rsidRPr="00D80A77">
        <w:rPr>
          <w:lang w:val="en-NZ"/>
        </w:rPr>
        <w:t>us</w:t>
      </w:r>
      <w:r w:rsidR="00227112" w:rsidRPr="00D80A77">
        <w:rPr>
          <w:lang w:val="en-NZ"/>
        </w:rPr>
        <w:t xml:space="preserve"> to collect, use, hold and process that information in accordance with </w:t>
      </w:r>
      <w:r w:rsidR="00CB2E8E" w:rsidRPr="00D80A77">
        <w:rPr>
          <w:lang w:val="en-NZ"/>
        </w:rPr>
        <w:t>these Terms</w:t>
      </w:r>
      <w:r w:rsidR="00227112" w:rsidRPr="00D80A77">
        <w:rPr>
          <w:lang w:val="en-NZ"/>
        </w:rPr>
        <w:t>.</w:t>
      </w:r>
      <w:bookmarkEnd w:id="23"/>
    </w:p>
    <w:p w14:paraId="06679313" w14:textId="77777777" w:rsidR="00227112" w:rsidRPr="00D80A77" w:rsidRDefault="00227112" w:rsidP="00371B5F">
      <w:pPr>
        <w:pStyle w:val="OutlinenumberedLevel2"/>
        <w:ind w:left="567"/>
        <w:rPr>
          <w:lang w:val="en-NZ"/>
        </w:rPr>
      </w:pPr>
      <w:r w:rsidRPr="00D80A77">
        <w:rPr>
          <w:lang w:val="en-NZ"/>
        </w:rPr>
        <w:t xml:space="preserve">While </w:t>
      </w:r>
      <w:r w:rsidR="0066783D" w:rsidRPr="00D80A77">
        <w:rPr>
          <w:lang w:val="en-NZ"/>
        </w:rPr>
        <w:t>we</w:t>
      </w:r>
      <w:r w:rsidRPr="00D80A77">
        <w:rPr>
          <w:lang w:val="en-NZ"/>
        </w:rPr>
        <w:t xml:space="preserve"> will take standard industry measures to back up all Data stored using the </w:t>
      </w:r>
      <w:r w:rsidR="001C4B5C" w:rsidRPr="00D80A77">
        <w:rPr>
          <w:lang w:val="en-NZ"/>
        </w:rPr>
        <w:t>Service</w:t>
      </w:r>
      <w:r w:rsidRPr="00D80A77">
        <w:rPr>
          <w:lang w:val="en-NZ"/>
        </w:rPr>
        <w:t xml:space="preserve">, </w:t>
      </w:r>
      <w:r w:rsidR="0066783D" w:rsidRPr="00D80A77">
        <w:rPr>
          <w:lang w:val="en-NZ"/>
        </w:rPr>
        <w:t>you</w:t>
      </w:r>
      <w:r w:rsidRPr="00D80A77">
        <w:rPr>
          <w:lang w:val="en-NZ"/>
        </w:rPr>
        <w:t xml:space="preserve"> agree to keep a separate back-up copy of all Data uploaded by </w:t>
      </w:r>
      <w:r w:rsidR="002E3990" w:rsidRPr="00D80A77">
        <w:rPr>
          <w:lang w:val="en-NZ"/>
        </w:rPr>
        <w:t xml:space="preserve">you </w:t>
      </w:r>
      <w:r w:rsidRPr="00D80A77">
        <w:rPr>
          <w:lang w:val="en-NZ"/>
        </w:rPr>
        <w:t xml:space="preserve">onto the </w:t>
      </w:r>
      <w:r w:rsidR="001C4B5C" w:rsidRPr="00D80A77">
        <w:rPr>
          <w:lang w:val="en-NZ"/>
        </w:rPr>
        <w:t>Service</w:t>
      </w:r>
      <w:r w:rsidRPr="00D80A77">
        <w:rPr>
          <w:lang w:val="en-NZ"/>
        </w:rPr>
        <w:t>.</w:t>
      </w:r>
    </w:p>
    <w:p w14:paraId="4E81F1E1" w14:textId="21154AB4" w:rsidR="00227112" w:rsidRPr="00D80A77" w:rsidRDefault="00227112" w:rsidP="00371B5F">
      <w:pPr>
        <w:pStyle w:val="OutlinenumberedLevel2"/>
        <w:ind w:left="567"/>
        <w:rPr>
          <w:lang w:val="en-NZ"/>
        </w:rPr>
      </w:pPr>
      <w:bookmarkStart w:id="24" w:name="_Ref411594509"/>
      <w:r w:rsidRPr="00D80A77">
        <w:rPr>
          <w:lang w:val="en-NZ"/>
        </w:rPr>
        <w:t>[</w:t>
      </w:r>
      <w:r w:rsidR="003F1557" w:rsidRPr="00D80A77">
        <w:rPr>
          <w:i/>
          <w:lang w:val="en-NZ"/>
        </w:rPr>
        <w:t>You</w:t>
      </w:r>
      <w:r w:rsidRPr="00D80A77">
        <w:rPr>
          <w:i/>
          <w:lang w:val="en-NZ"/>
        </w:rPr>
        <w:t xml:space="preserve"> agree that </w:t>
      </w:r>
      <w:r w:rsidR="003F1557" w:rsidRPr="00D80A77">
        <w:rPr>
          <w:i/>
          <w:lang w:val="en-NZ"/>
        </w:rPr>
        <w:t>we</w:t>
      </w:r>
      <w:r w:rsidRPr="00D80A77">
        <w:rPr>
          <w:i/>
          <w:lang w:val="en-NZ"/>
        </w:rPr>
        <w:t xml:space="preserve"> may store Data (including any </w:t>
      </w:r>
      <w:r w:rsidR="000726F7" w:rsidRPr="00D80A77">
        <w:rPr>
          <w:i/>
          <w:lang w:val="en-NZ"/>
        </w:rPr>
        <w:t>personal information</w:t>
      </w:r>
      <w:r w:rsidRPr="00D80A77">
        <w:rPr>
          <w:i/>
          <w:lang w:val="en-NZ"/>
        </w:rPr>
        <w:t>) in secure servers in [insert overseas territory/</w:t>
      </w:r>
      <w:proofErr w:type="spellStart"/>
      <w:r w:rsidRPr="00D80A77">
        <w:rPr>
          <w:i/>
          <w:lang w:val="en-NZ"/>
        </w:rPr>
        <w:t>ies</w:t>
      </w:r>
      <w:proofErr w:type="spellEnd"/>
      <w:r w:rsidRPr="00D80A77">
        <w:rPr>
          <w:i/>
          <w:lang w:val="en-NZ"/>
        </w:rPr>
        <w:t>]</w:t>
      </w:r>
      <w:r w:rsidR="00982EA8" w:rsidRPr="00D80A77">
        <w:rPr>
          <w:i/>
          <w:lang w:val="en-NZ"/>
        </w:rPr>
        <w:t xml:space="preserve"> </w:t>
      </w:r>
      <w:r w:rsidRPr="00D80A77">
        <w:rPr>
          <w:i/>
          <w:lang w:val="en-NZ"/>
        </w:rPr>
        <w:t xml:space="preserve">and may access that Data (including any </w:t>
      </w:r>
      <w:r w:rsidR="000726F7" w:rsidRPr="00D80A77">
        <w:rPr>
          <w:i/>
          <w:lang w:val="en-NZ"/>
        </w:rPr>
        <w:t>personal information</w:t>
      </w:r>
      <w:r w:rsidRPr="00D80A77">
        <w:rPr>
          <w:i/>
          <w:lang w:val="en-NZ"/>
        </w:rPr>
        <w:t>) in [insert overseas territory/</w:t>
      </w:r>
      <w:proofErr w:type="spellStart"/>
      <w:r w:rsidRPr="00D80A77">
        <w:rPr>
          <w:i/>
          <w:lang w:val="en-NZ"/>
        </w:rPr>
        <w:t>ies</w:t>
      </w:r>
      <w:proofErr w:type="spellEnd"/>
      <w:r w:rsidRPr="00D80A77">
        <w:rPr>
          <w:i/>
          <w:lang w:val="en-NZ"/>
        </w:rPr>
        <w:t>]</w:t>
      </w:r>
      <w:r w:rsidR="00982EA8" w:rsidRPr="00D80A77">
        <w:rPr>
          <w:i/>
          <w:lang w:val="en-NZ"/>
        </w:rPr>
        <w:t xml:space="preserve"> </w:t>
      </w:r>
      <w:r w:rsidRPr="00D80A77">
        <w:rPr>
          <w:i/>
          <w:lang w:val="en-NZ"/>
        </w:rPr>
        <w:t xml:space="preserve">and </w:t>
      </w:r>
      <w:r w:rsidR="00AC25AD">
        <w:rPr>
          <w:i/>
          <w:lang w:val="en-NZ"/>
        </w:rPr>
        <w:t>[Singapore]</w:t>
      </w:r>
      <w:r w:rsidRPr="00D80A77">
        <w:rPr>
          <w:i/>
          <w:lang w:val="en-NZ"/>
        </w:rPr>
        <w:t xml:space="preserve"> from time to time.</w:t>
      </w:r>
      <w:r w:rsidRPr="00D80A77">
        <w:rPr>
          <w:lang w:val="en-NZ"/>
        </w:rPr>
        <w:t xml:space="preserve">]  </w:t>
      </w:r>
      <w:r w:rsidRPr="00D80A77">
        <w:rPr>
          <w:b/>
          <w:color w:val="C00000"/>
          <w:highlight w:val="lightGray"/>
          <w:lang w:val="en-NZ"/>
        </w:rPr>
        <w:t>[</w:t>
      </w:r>
      <w:r w:rsidRPr="00D80A77">
        <w:rPr>
          <w:b/>
          <w:i/>
          <w:color w:val="C00000"/>
          <w:highlight w:val="lightGray"/>
          <w:lang w:val="en-NZ"/>
        </w:rPr>
        <w:t xml:space="preserve">User note:  Include clause </w:t>
      </w:r>
      <w:r w:rsidRPr="00D80A77">
        <w:rPr>
          <w:b/>
          <w:i/>
          <w:color w:val="C00000"/>
          <w:highlight w:val="lightGray"/>
          <w:lang w:val="en-NZ"/>
        </w:rPr>
        <w:fldChar w:fldCharType="begin"/>
      </w:r>
      <w:r w:rsidRPr="00D80A77">
        <w:rPr>
          <w:b/>
          <w:i/>
          <w:color w:val="C00000"/>
          <w:highlight w:val="lightGray"/>
          <w:lang w:val="en-NZ"/>
        </w:rPr>
        <w:instrText xml:space="preserve"> REF _Ref411594509 \w \h </w:instrText>
      </w:r>
      <w:r w:rsidR="006A7DCA" w:rsidRPr="00D80A77">
        <w:rPr>
          <w:b/>
          <w:i/>
          <w:color w:val="C00000"/>
          <w:highlight w:val="lightGray"/>
          <w:lang w:val="en-NZ"/>
        </w:rPr>
        <w:instrText xml:space="preserve"> \* MERGEFORMAT </w:instrText>
      </w:r>
      <w:r w:rsidRPr="00D80A77">
        <w:rPr>
          <w:b/>
          <w:i/>
          <w:color w:val="C00000"/>
          <w:highlight w:val="lightGray"/>
          <w:lang w:val="en-NZ"/>
        </w:rPr>
      </w:r>
      <w:r w:rsidRPr="00D80A77">
        <w:rPr>
          <w:b/>
          <w:i/>
          <w:color w:val="C00000"/>
          <w:highlight w:val="lightGray"/>
          <w:lang w:val="en-NZ"/>
        </w:rPr>
        <w:fldChar w:fldCharType="separate"/>
      </w:r>
      <w:r w:rsidR="00D6425D">
        <w:rPr>
          <w:b/>
          <w:i/>
          <w:color w:val="C00000"/>
          <w:highlight w:val="lightGray"/>
          <w:lang w:val="en-NZ"/>
        </w:rPr>
        <w:t>6.6</w:t>
      </w:r>
      <w:r w:rsidRPr="00D80A77">
        <w:rPr>
          <w:b/>
          <w:i/>
          <w:color w:val="C00000"/>
          <w:highlight w:val="lightGray"/>
          <w:lang w:val="en-NZ"/>
        </w:rPr>
        <w:fldChar w:fldCharType="end"/>
      </w:r>
      <w:r w:rsidRPr="00D80A77">
        <w:rPr>
          <w:b/>
          <w:i/>
          <w:color w:val="C00000"/>
          <w:highlight w:val="lightGray"/>
          <w:lang w:val="en-NZ"/>
        </w:rPr>
        <w:t xml:space="preserve"> if Data will (or may) be stored offshore.  If you include clause </w:t>
      </w:r>
      <w:r w:rsidRPr="00D80A77">
        <w:rPr>
          <w:b/>
          <w:i/>
          <w:color w:val="C00000"/>
          <w:highlight w:val="lightGray"/>
          <w:lang w:val="en-NZ"/>
        </w:rPr>
        <w:fldChar w:fldCharType="begin"/>
      </w:r>
      <w:r w:rsidRPr="00D80A77">
        <w:rPr>
          <w:b/>
          <w:i/>
          <w:color w:val="C00000"/>
          <w:highlight w:val="lightGray"/>
          <w:lang w:val="en-NZ"/>
        </w:rPr>
        <w:instrText xml:space="preserve"> REF _Ref411594509 \w \h </w:instrText>
      </w:r>
      <w:r w:rsidR="006A7DCA" w:rsidRPr="00D80A77">
        <w:rPr>
          <w:b/>
          <w:i/>
          <w:color w:val="C00000"/>
          <w:highlight w:val="lightGray"/>
          <w:lang w:val="en-NZ"/>
        </w:rPr>
        <w:instrText xml:space="preserve"> \* MERGEFORMAT </w:instrText>
      </w:r>
      <w:r w:rsidRPr="00D80A77">
        <w:rPr>
          <w:b/>
          <w:i/>
          <w:color w:val="C00000"/>
          <w:highlight w:val="lightGray"/>
          <w:lang w:val="en-NZ"/>
        </w:rPr>
      </w:r>
      <w:r w:rsidRPr="00D80A77">
        <w:rPr>
          <w:b/>
          <w:i/>
          <w:color w:val="C00000"/>
          <w:highlight w:val="lightGray"/>
          <w:lang w:val="en-NZ"/>
        </w:rPr>
        <w:fldChar w:fldCharType="separate"/>
      </w:r>
      <w:r w:rsidR="00D6425D">
        <w:rPr>
          <w:b/>
          <w:i/>
          <w:color w:val="C00000"/>
          <w:highlight w:val="lightGray"/>
          <w:lang w:val="en-NZ"/>
        </w:rPr>
        <w:t>6.6</w:t>
      </w:r>
      <w:r w:rsidRPr="00D80A77">
        <w:rPr>
          <w:b/>
          <w:i/>
          <w:color w:val="C00000"/>
          <w:highlight w:val="lightGray"/>
          <w:lang w:val="en-NZ"/>
        </w:rPr>
        <w:fldChar w:fldCharType="end"/>
      </w:r>
      <w:r w:rsidRPr="00D80A77">
        <w:rPr>
          <w:b/>
          <w:i/>
          <w:color w:val="C00000"/>
          <w:highlight w:val="lightGray"/>
          <w:lang w:val="en-NZ"/>
        </w:rPr>
        <w:t>, ensure each relevant jurisdiction is included.</w:t>
      </w:r>
      <w:r w:rsidRPr="00D80A77">
        <w:rPr>
          <w:b/>
          <w:color w:val="C00000"/>
          <w:highlight w:val="lightGray"/>
          <w:lang w:val="en-NZ"/>
        </w:rPr>
        <w:t>]</w:t>
      </w:r>
      <w:bookmarkEnd w:id="24"/>
    </w:p>
    <w:p w14:paraId="6A29247F" w14:textId="77777777" w:rsidR="00227112" w:rsidRPr="00D80A77" w:rsidRDefault="003F1557" w:rsidP="00371B5F">
      <w:pPr>
        <w:pStyle w:val="OutlinenumberedLevel2"/>
        <w:ind w:left="567"/>
        <w:rPr>
          <w:lang w:val="en-NZ"/>
        </w:rPr>
      </w:pPr>
      <w:bookmarkStart w:id="25" w:name="_Ref411519626"/>
      <w:r w:rsidRPr="00D80A77">
        <w:rPr>
          <w:lang w:val="en-NZ"/>
        </w:rPr>
        <w:t>You</w:t>
      </w:r>
      <w:r w:rsidR="00227112" w:rsidRPr="00D80A77">
        <w:rPr>
          <w:lang w:val="en-NZ"/>
        </w:rPr>
        <w:t xml:space="preserve"> indemnif</w:t>
      </w:r>
      <w:r w:rsidRPr="00D80A77">
        <w:rPr>
          <w:lang w:val="en-NZ"/>
        </w:rPr>
        <w:t>y</w:t>
      </w:r>
      <w:r w:rsidR="00227112" w:rsidRPr="00D80A77">
        <w:rPr>
          <w:lang w:val="en-NZ"/>
        </w:rPr>
        <w:t xml:space="preserve"> </w:t>
      </w:r>
      <w:r w:rsidRPr="00D80A77">
        <w:rPr>
          <w:lang w:val="en-NZ"/>
        </w:rPr>
        <w:t>us</w:t>
      </w:r>
      <w:r w:rsidR="00227112" w:rsidRPr="00D80A77">
        <w:rPr>
          <w:lang w:val="en-NZ"/>
        </w:rPr>
        <w:t xml:space="preserve"> against any liability, claim, proceeding, cost, expense (including the actual legal fees charged by </w:t>
      </w:r>
      <w:r w:rsidR="0066783D" w:rsidRPr="00D80A77">
        <w:rPr>
          <w:lang w:val="en-NZ"/>
        </w:rPr>
        <w:t>our</w:t>
      </w:r>
      <w:r w:rsidR="00227112" w:rsidRPr="00D80A77">
        <w:rPr>
          <w:lang w:val="en-NZ"/>
        </w:rPr>
        <w:t xml:space="preserve"> solicitors) and loss of any kind arising from any actual or alleged claim by a third party that any Data infringes the rights of that third party (including Intellectual Property Rights and privacy rights) or that the Data is Objectionable, incorrect or misleading.</w:t>
      </w:r>
      <w:bookmarkEnd w:id="25"/>
    </w:p>
    <w:p w14:paraId="4769FB38" w14:textId="69F4511B" w:rsidR="00021601" w:rsidRPr="00D80A77" w:rsidRDefault="00021601" w:rsidP="00DA79D8">
      <w:pPr>
        <w:pStyle w:val="OutlinenumberedLevel1"/>
      </w:pPr>
      <w:bookmarkStart w:id="26" w:name="_Ref412724420"/>
      <w:r w:rsidRPr="00D80A77">
        <w:t>FEES</w:t>
      </w:r>
      <w:bookmarkEnd w:id="18"/>
      <w:bookmarkEnd w:id="26"/>
    </w:p>
    <w:p w14:paraId="47D78070" w14:textId="77777777" w:rsidR="00021601" w:rsidRPr="00D80A77" w:rsidRDefault="0066783D" w:rsidP="00371B5F">
      <w:pPr>
        <w:pStyle w:val="OutlinenumberedLevel2"/>
        <w:ind w:left="567"/>
        <w:rPr>
          <w:lang w:val="en-NZ"/>
        </w:rPr>
      </w:pPr>
      <w:r w:rsidRPr="00D80A77">
        <w:rPr>
          <w:lang w:val="en-NZ"/>
        </w:rPr>
        <w:t>You</w:t>
      </w:r>
      <w:r w:rsidR="00021601" w:rsidRPr="00D80A77">
        <w:rPr>
          <w:lang w:val="en-NZ"/>
        </w:rPr>
        <w:t xml:space="preserve"> must pay </w:t>
      </w:r>
      <w:r w:rsidR="00E65330" w:rsidRPr="00D80A77">
        <w:rPr>
          <w:lang w:val="en-NZ"/>
        </w:rPr>
        <w:t>us</w:t>
      </w:r>
      <w:r w:rsidR="00021601" w:rsidRPr="00D80A77">
        <w:rPr>
          <w:lang w:val="en-NZ"/>
        </w:rPr>
        <w:t xml:space="preserve"> the Fees.</w:t>
      </w:r>
      <w:r w:rsidR="00E65330" w:rsidRPr="00D80A77">
        <w:rPr>
          <w:lang w:val="en-NZ"/>
        </w:rPr>
        <w:t xml:space="preserve">  </w:t>
      </w:r>
    </w:p>
    <w:p w14:paraId="31673483" w14:textId="26DA803F" w:rsidR="00021601" w:rsidRPr="00D80A77" w:rsidRDefault="0066783D" w:rsidP="0068086E">
      <w:pPr>
        <w:pStyle w:val="OutlinenumberedLevel2"/>
        <w:ind w:left="567"/>
        <w:rPr>
          <w:lang w:val="en-NZ"/>
        </w:rPr>
      </w:pPr>
      <w:r w:rsidRPr="00D80A77">
        <w:rPr>
          <w:lang w:val="en-NZ"/>
        </w:rPr>
        <w:t>We</w:t>
      </w:r>
      <w:r w:rsidR="00021601" w:rsidRPr="00D80A77">
        <w:rPr>
          <w:lang w:val="en-NZ"/>
        </w:rPr>
        <w:t xml:space="preserve"> </w:t>
      </w:r>
      <w:r w:rsidR="00E23FC8" w:rsidRPr="00D80A77">
        <w:rPr>
          <w:lang w:val="en-NZ"/>
        </w:rPr>
        <w:t>will</w:t>
      </w:r>
      <w:r w:rsidR="00021601" w:rsidRPr="00D80A77">
        <w:rPr>
          <w:lang w:val="en-NZ"/>
        </w:rPr>
        <w:t xml:space="preserve"> provide </w:t>
      </w:r>
      <w:r w:rsidRPr="00D80A77">
        <w:rPr>
          <w:lang w:val="en-NZ"/>
        </w:rPr>
        <w:t>you</w:t>
      </w:r>
      <w:r w:rsidR="00021601" w:rsidRPr="00D80A77">
        <w:rPr>
          <w:lang w:val="en-NZ"/>
        </w:rPr>
        <w:t xml:space="preserve"> with invoice</w:t>
      </w:r>
      <w:r w:rsidR="000A2193" w:rsidRPr="00D80A77">
        <w:rPr>
          <w:lang w:val="en-NZ"/>
        </w:rPr>
        <w:t>s</w:t>
      </w:r>
      <w:r w:rsidR="00021601" w:rsidRPr="00D80A77">
        <w:rPr>
          <w:lang w:val="en-NZ"/>
        </w:rPr>
        <w:t xml:space="preserve"> </w:t>
      </w:r>
      <w:r w:rsidR="00274419" w:rsidRPr="00D80A77">
        <w:rPr>
          <w:lang w:val="en-NZ"/>
        </w:rPr>
        <w:t>on a [</w:t>
      </w:r>
      <w:r w:rsidR="00274419" w:rsidRPr="00D80A77">
        <w:rPr>
          <w:i/>
          <w:lang w:val="en-NZ"/>
        </w:rPr>
        <w:t xml:space="preserve">insert e.g. </w:t>
      </w:r>
      <w:r w:rsidR="000A2193" w:rsidRPr="00D80A77">
        <w:rPr>
          <w:i/>
          <w:lang w:val="en-NZ"/>
        </w:rPr>
        <w:t>monthly</w:t>
      </w:r>
      <w:r w:rsidR="00274419" w:rsidRPr="00D80A77">
        <w:rPr>
          <w:lang w:val="en-NZ"/>
        </w:rPr>
        <w:t>] basis prior to the due date for payment.</w:t>
      </w:r>
      <w:r w:rsidR="00721C6A" w:rsidRPr="00D80A77">
        <w:rPr>
          <w:lang w:val="en-NZ"/>
        </w:rPr>
        <w:t xml:space="preserve">  </w:t>
      </w:r>
      <w:r w:rsidR="00721C6A" w:rsidRPr="00D80A77">
        <w:rPr>
          <w:b/>
          <w:color w:val="C00000"/>
          <w:highlight w:val="lightGray"/>
          <w:lang w:val="en-NZ"/>
        </w:rPr>
        <w:t>[</w:t>
      </w:r>
      <w:r w:rsidR="00721C6A" w:rsidRPr="00D80A77">
        <w:rPr>
          <w:b/>
          <w:i/>
          <w:color w:val="C00000"/>
          <w:highlight w:val="lightGray"/>
          <w:lang w:val="en-NZ"/>
        </w:rPr>
        <w:t xml:space="preserve">User note:  </w:t>
      </w:r>
      <w:r w:rsidR="00274419" w:rsidRPr="00D80A77">
        <w:rPr>
          <w:b/>
          <w:i/>
          <w:color w:val="C00000"/>
          <w:highlight w:val="lightGray"/>
          <w:lang w:val="en-NZ"/>
        </w:rPr>
        <w:t>T</w:t>
      </w:r>
      <w:r w:rsidR="00721C6A" w:rsidRPr="00D80A77">
        <w:rPr>
          <w:b/>
          <w:i/>
          <w:color w:val="C00000"/>
          <w:highlight w:val="lightGray"/>
          <w:lang w:val="en-NZ"/>
        </w:rPr>
        <w:t>ypically</w:t>
      </w:r>
      <w:r w:rsidR="00274419" w:rsidRPr="00D80A77">
        <w:rPr>
          <w:b/>
          <w:i/>
          <w:color w:val="C00000"/>
          <w:highlight w:val="lightGray"/>
          <w:lang w:val="en-NZ"/>
        </w:rPr>
        <w:t>,</w:t>
      </w:r>
      <w:r w:rsidR="00721C6A" w:rsidRPr="00D80A77">
        <w:rPr>
          <w:b/>
          <w:i/>
          <w:color w:val="C00000"/>
          <w:highlight w:val="lightGray"/>
          <w:lang w:val="en-NZ"/>
        </w:rPr>
        <w:t xml:space="preserve"> services that are priced on a monthly subscription basis are invoiced and paid for in advance.  Services that are priced on some form of usage basis are sometimes invoiced and paid for in arrears, but other options include </w:t>
      </w:r>
      <w:r w:rsidR="00296245" w:rsidRPr="00D80A77">
        <w:rPr>
          <w:b/>
          <w:i/>
          <w:color w:val="C00000"/>
          <w:highlight w:val="lightGray"/>
          <w:lang w:val="en-NZ"/>
        </w:rPr>
        <w:t xml:space="preserve">requiring </w:t>
      </w:r>
      <w:r w:rsidR="00274419" w:rsidRPr="00D80A77">
        <w:rPr>
          <w:b/>
          <w:i/>
          <w:color w:val="C00000"/>
          <w:highlight w:val="lightGray"/>
          <w:lang w:val="en-NZ"/>
        </w:rPr>
        <w:t xml:space="preserve">customers </w:t>
      </w:r>
      <w:r w:rsidR="00296245" w:rsidRPr="00D80A77">
        <w:rPr>
          <w:b/>
          <w:i/>
          <w:color w:val="C00000"/>
          <w:highlight w:val="lightGray"/>
          <w:lang w:val="en-NZ"/>
        </w:rPr>
        <w:t xml:space="preserve">to </w:t>
      </w:r>
      <w:r w:rsidR="00721C6A" w:rsidRPr="00D80A77">
        <w:rPr>
          <w:b/>
          <w:i/>
          <w:color w:val="C00000"/>
          <w:highlight w:val="lightGray"/>
          <w:lang w:val="en-NZ"/>
        </w:rPr>
        <w:t>pre-</w:t>
      </w:r>
      <w:r w:rsidR="00296245" w:rsidRPr="00D80A77">
        <w:rPr>
          <w:b/>
          <w:i/>
          <w:color w:val="C00000"/>
          <w:highlight w:val="lightGray"/>
          <w:lang w:val="en-NZ"/>
        </w:rPr>
        <w:t>purchase</w:t>
      </w:r>
      <w:r w:rsidR="00721C6A" w:rsidRPr="00D80A77">
        <w:rPr>
          <w:b/>
          <w:i/>
          <w:color w:val="C00000"/>
          <w:highlight w:val="lightGray"/>
          <w:lang w:val="en-NZ"/>
        </w:rPr>
        <w:t xml:space="preserve"> a specified number of “credits” that </w:t>
      </w:r>
      <w:r w:rsidR="00296245" w:rsidRPr="00D80A77">
        <w:rPr>
          <w:b/>
          <w:i/>
          <w:color w:val="C00000"/>
          <w:highlight w:val="lightGray"/>
          <w:lang w:val="en-NZ"/>
        </w:rPr>
        <w:t>must be topped up once they are used</w:t>
      </w:r>
      <w:r w:rsidR="00721C6A" w:rsidRPr="00D80A77">
        <w:rPr>
          <w:b/>
          <w:i/>
          <w:color w:val="C00000"/>
          <w:highlight w:val="lightGray"/>
          <w:lang w:val="en-NZ"/>
        </w:rPr>
        <w:t>.</w:t>
      </w:r>
      <w:r w:rsidR="00721C6A" w:rsidRPr="00D80A77">
        <w:rPr>
          <w:b/>
          <w:color w:val="C00000"/>
          <w:highlight w:val="lightGray"/>
          <w:lang w:val="en-NZ"/>
        </w:rPr>
        <w:t>]</w:t>
      </w:r>
    </w:p>
    <w:p w14:paraId="5F5647AD" w14:textId="10FECDC2" w:rsidR="000A2193" w:rsidRPr="00D80A77" w:rsidRDefault="000A2193" w:rsidP="0068086E">
      <w:pPr>
        <w:pStyle w:val="OutlinenumberedLevel2"/>
        <w:ind w:left="567"/>
        <w:rPr>
          <w:lang w:val="en-NZ"/>
        </w:rPr>
      </w:pPr>
      <w:r w:rsidRPr="00D80A77">
        <w:rPr>
          <w:lang w:val="en-NZ"/>
        </w:rPr>
        <w:t>The Fees exclude</w:t>
      </w:r>
      <w:r w:rsidR="00607D58">
        <w:rPr>
          <w:lang w:val="en-NZ"/>
        </w:rPr>
        <w:t xml:space="preserve"> any applicable goods and services, value-added, sales or other similar tax</w:t>
      </w:r>
      <w:r w:rsidRPr="00D80A77">
        <w:rPr>
          <w:lang w:val="en-NZ"/>
        </w:rPr>
        <w:t xml:space="preserve">, which </w:t>
      </w:r>
      <w:r w:rsidR="0066783D" w:rsidRPr="00D80A77">
        <w:rPr>
          <w:lang w:val="en-NZ"/>
        </w:rPr>
        <w:t>you</w:t>
      </w:r>
      <w:r w:rsidRPr="00D80A77">
        <w:rPr>
          <w:lang w:val="en-NZ"/>
        </w:rPr>
        <w:t xml:space="preserve"> </w:t>
      </w:r>
      <w:r w:rsidR="00607D58">
        <w:rPr>
          <w:lang w:val="en-NZ"/>
        </w:rPr>
        <w:t>may be required to</w:t>
      </w:r>
      <w:r w:rsidR="00607D58" w:rsidRPr="00D80A77">
        <w:rPr>
          <w:lang w:val="en-NZ"/>
        </w:rPr>
        <w:t xml:space="preserve"> </w:t>
      </w:r>
      <w:r w:rsidRPr="00D80A77">
        <w:rPr>
          <w:lang w:val="en-NZ"/>
        </w:rPr>
        <w:t>pay on taxable supplies.</w:t>
      </w:r>
    </w:p>
    <w:p w14:paraId="0C0899A2" w14:textId="77777777" w:rsidR="00AF44AB" w:rsidRPr="00D80A77" w:rsidRDefault="0066783D" w:rsidP="0068086E">
      <w:pPr>
        <w:pStyle w:val="OutlinenumberedLevel2"/>
        <w:ind w:left="567"/>
        <w:rPr>
          <w:lang w:val="en-NZ"/>
        </w:rPr>
      </w:pPr>
      <w:r w:rsidRPr="00D80A77">
        <w:rPr>
          <w:lang w:val="en-NZ"/>
        </w:rPr>
        <w:t>You</w:t>
      </w:r>
      <w:r w:rsidR="000A2193" w:rsidRPr="00D80A77">
        <w:rPr>
          <w:lang w:val="en-NZ"/>
        </w:rPr>
        <w:t xml:space="preserve"> must pay the Fees</w:t>
      </w:r>
      <w:r w:rsidR="00AF44AB" w:rsidRPr="00D80A77">
        <w:rPr>
          <w:lang w:val="en-NZ"/>
        </w:rPr>
        <w:t>:</w:t>
      </w:r>
    </w:p>
    <w:p w14:paraId="40FA90E7" w14:textId="77777777" w:rsidR="00AF44AB" w:rsidRPr="00D80A77" w:rsidRDefault="00AF44AB" w:rsidP="0068086E">
      <w:pPr>
        <w:pStyle w:val="OutlinenumberedLevel3"/>
      </w:pPr>
      <w:r w:rsidRPr="00D80A77">
        <w:t>[</w:t>
      </w:r>
      <w:r w:rsidRPr="00D80A77">
        <w:rPr>
          <w:i/>
        </w:rPr>
        <w:t>by the 20</w:t>
      </w:r>
      <w:r w:rsidRPr="00D80A77">
        <w:rPr>
          <w:i/>
          <w:vertAlign w:val="superscript"/>
        </w:rPr>
        <w:t>th</w:t>
      </w:r>
      <w:r w:rsidRPr="00D80A77">
        <w:rPr>
          <w:i/>
        </w:rPr>
        <w:t xml:space="preserve"> of the month following the date of invoice</w:t>
      </w:r>
      <w:r w:rsidR="00F9067D" w:rsidRPr="00D80A77">
        <w:rPr>
          <w:i/>
        </w:rPr>
        <w:t xml:space="preserve"> / </w:t>
      </w:r>
      <w:r w:rsidRPr="00D80A77">
        <w:rPr>
          <w:i/>
        </w:rPr>
        <w:t>in accordance with the payment terms set out on our pricing page on the Website</w:t>
      </w:r>
      <w:r w:rsidR="00F9067D" w:rsidRPr="00D80A77">
        <w:rPr>
          <w:i/>
        </w:rPr>
        <w:t xml:space="preserve"> /</w:t>
      </w:r>
      <w:r w:rsidRPr="00D80A77">
        <w:rPr>
          <w:i/>
        </w:rPr>
        <w:t xml:space="preserve"> [</w:t>
      </w:r>
      <w:r w:rsidR="00F9067D" w:rsidRPr="00D80A77">
        <w:rPr>
          <w:i/>
        </w:rPr>
        <w:t>insert payment terms]</w:t>
      </w:r>
      <w:r w:rsidR="00F9067D" w:rsidRPr="00D80A77">
        <w:t>]</w:t>
      </w:r>
      <w:r w:rsidRPr="00D80A77">
        <w:t>; and</w:t>
      </w:r>
    </w:p>
    <w:p w14:paraId="6795B878" w14:textId="77777777" w:rsidR="000A2193" w:rsidRPr="00D80A77" w:rsidRDefault="00274419" w:rsidP="0068086E">
      <w:pPr>
        <w:pStyle w:val="OutlinenumberedLevel3"/>
      </w:pPr>
      <w:r w:rsidRPr="00D80A77">
        <w:t>electronically in cleared funds without any set</w:t>
      </w:r>
      <w:r w:rsidR="00653684">
        <w:t xml:space="preserve"> </w:t>
      </w:r>
      <w:r w:rsidRPr="00D80A77">
        <w:t>off or deduction.</w:t>
      </w:r>
    </w:p>
    <w:p w14:paraId="75D2C987" w14:textId="77777777" w:rsidR="00021601" w:rsidRPr="00D80A77" w:rsidRDefault="0066783D" w:rsidP="00371B5F">
      <w:pPr>
        <w:pStyle w:val="OutlinenumberedLevel2"/>
        <w:ind w:left="567"/>
        <w:rPr>
          <w:lang w:val="en-NZ"/>
        </w:rPr>
      </w:pPr>
      <w:r w:rsidRPr="00D80A77">
        <w:rPr>
          <w:lang w:val="en-NZ"/>
        </w:rPr>
        <w:t>We</w:t>
      </w:r>
      <w:r w:rsidR="00021601" w:rsidRPr="00D80A77">
        <w:rPr>
          <w:lang w:val="en-NZ"/>
        </w:rPr>
        <w:t xml:space="preserve"> may charge interest on overdue amounts.  Interest </w:t>
      </w:r>
      <w:r w:rsidR="005A0EED" w:rsidRPr="00D80A77">
        <w:rPr>
          <w:lang w:val="en-NZ"/>
        </w:rPr>
        <w:t>will</w:t>
      </w:r>
      <w:r w:rsidR="00021601" w:rsidRPr="00D80A77">
        <w:rPr>
          <w:lang w:val="en-NZ"/>
        </w:rPr>
        <w:t xml:space="preserve"> be calculated from the due date to the date of payment (both inclusive) at an annual percentage rate equal to the corporate overdraft reference rate (monthly charging cycle) applied by </w:t>
      </w:r>
      <w:r w:rsidRPr="00D80A77">
        <w:rPr>
          <w:lang w:val="en-NZ"/>
        </w:rPr>
        <w:t>our</w:t>
      </w:r>
      <w:r w:rsidR="00021601" w:rsidRPr="00D80A77">
        <w:rPr>
          <w:lang w:val="en-NZ"/>
        </w:rPr>
        <w:t xml:space="preserve"> primary trading bank as at the due date (or</w:t>
      </w:r>
      <w:r w:rsidR="0037662A" w:rsidRPr="00D80A77">
        <w:rPr>
          <w:lang w:val="en-NZ"/>
        </w:rPr>
        <w:t>,</w:t>
      </w:r>
      <w:r w:rsidR="00021601" w:rsidRPr="00D80A77">
        <w:rPr>
          <w:lang w:val="en-NZ"/>
        </w:rPr>
        <w:t xml:space="preserve"> if </w:t>
      </w:r>
      <w:r w:rsidRPr="00D80A77">
        <w:rPr>
          <w:lang w:val="en-NZ"/>
        </w:rPr>
        <w:t>our</w:t>
      </w:r>
      <w:r w:rsidR="00021601" w:rsidRPr="00D80A77">
        <w:rPr>
          <w:lang w:val="en-NZ"/>
        </w:rPr>
        <w:t xml:space="preserve"> primary trading bank ceases to quote </w:t>
      </w:r>
      <w:r w:rsidR="002E0B12" w:rsidRPr="00D80A77">
        <w:rPr>
          <w:lang w:val="en-NZ"/>
        </w:rPr>
        <w:t>that</w:t>
      </w:r>
      <w:r w:rsidR="00021601" w:rsidRPr="00D80A77">
        <w:rPr>
          <w:lang w:val="en-NZ"/>
        </w:rPr>
        <w:t xml:space="preserve"> rate, then the rate which in the opinion of the bank is equivalent to that rate in respect of similar overdraft accommodation </w:t>
      </w:r>
      <w:r w:rsidR="00021601" w:rsidRPr="00D80A77">
        <w:rPr>
          <w:lang w:val="en-NZ"/>
        </w:rPr>
        <w:lastRenderedPageBreak/>
        <w:t>expressed as a percentage) plus 2% per annum.</w:t>
      </w:r>
      <w:r w:rsidR="00296245" w:rsidRPr="00D80A77">
        <w:rPr>
          <w:lang w:val="en-NZ"/>
        </w:rPr>
        <w:t xml:space="preserve">  </w:t>
      </w:r>
      <w:r w:rsidR="00296245" w:rsidRPr="00D80A77">
        <w:rPr>
          <w:b/>
          <w:color w:val="C00000"/>
          <w:highlight w:val="lightGray"/>
          <w:lang w:val="en-NZ"/>
        </w:rPr>
        <w:t>[</w:t>
      </w:r>
      <w:r w:rsidR="00296245" w:rsidRPr="00D80A77">
        <w:rPr>
          <w:b/>
          <w:i/>
          <w:color w:val="C00000"/>
          <w:highlight w:val="lightGray"/>
          <w:lang w:val="en-NZ"/>
        </w:rPr>
        <w:t>User note:  Delete if Fees are paid in advance.</w:t>
      </w:r>
      <w:r w:rsidR="00296245" w:rsidRPr="00D80A77">
        <w:rPr>
          <w:b/>
          <w:color w:val="C00000"/>
          <w:highlight w:val="lightGray"/>
          <w:lang w:val="en-NZ"/>
        </w:rPr>
        <w:t>]</w:t>
      </w:r>
    </w:p>
    <w:p w14:paraId="328A3C80" w14:textId="77777777" w:rsidR="00E9551F" w:rsidRPr="00D80A77" w:rsidRDefault="00AB285D" w:rsidP="00EB43FF">
      <w:pPr>
        <w:pStyle w:val="OutlinenumberedLevel2"/>
        <w:ind w:left="567"/>
        <w:rPr>
          <w:lang w:val="en-NZ"/>
        </w:rPr>
      </w:pPr>
      <w:bookmarkStart w:id="27" w:name="_Ref457214834"/>
      <w:bookmarkStart w:id="28" w:name="_Ref464656929"/>
      <w:r w:rsidRPr="00D80A77">
        <w:rPr>
          <w:lang w:val="en-NZ"/>
        </w:rPr>
        <w:t>We may increase the Fees b</w:t>
      </w:r>
      <w:r w:rsidR="00E54405" w:rsidRPr="00D80A77">
        <w:rPr>
          <w:lang w:val="en-NZ"/>
        </w:rPr>
        <w:t xml:space="preserve">y giving at least </w:t>
      </w:r>
      <w:r w:rsidR="002374C7" w:rsidRPr="00D80A77">
        <w:rPr>
          <w:lang w:val="en-NZ"/>
        </w:rPr>
        <w:t>[</w:t>
      </w:r>
      <w:r w:rsidR="00CC3B1A" w:rsidRPr="00D80A77">
        <w:rPr>
          <w:i/>
          <w:lang w:val="en-NZ"/>
        </w:rPr>
        <w:t>30</w:t>
      </w:r>
      <w:r w:rsidR="002374C7" w:rsidRPr="00D80A77">
        <w:rPr>
          <w:lang w:val="en-NZ"/>
        </w:rPr>
        <w:t>]</w:t>
      </w:r>
      <w:r w:rsidR="00E54405" w:rsidRPr="00D80A77">
        <w:rPr>
          <w:lang w:val="en-NZ"/>
        </w:rPr>
        <w:t xml:space="preserve"> days’ notice.</w:t>
      </w:r>
      <w:bookmarkStart w:id="29" w:name="_Ref445372786"/>
      <w:bookmarkEnd w:id="27"/>
      <w:r w:rsidR="00EB43FF" w:rsidRPr="00D80A77">
        <w:rPr>
          <w:lang w:val="en-NZ"/>
        </w:rPr>
        <w:t xml:space="preserve">  If you do not wish to pay the increased Fees, you may terminate </w:t>
      </w:r>
      <w:r w:rsidR="008D401F" w:rsidRPr="00D80A77">
        <w:rPr>
          <w:lang w:val="en-NZ"/>
        </w:rPr>
        <w:t xml:space="preserve">these Terms and </w:t>
      </w:r>
      <w:r w:rsidR="00EB43FF" w:rsidRPr="00D80A77">
        <w:rPr>
          <w:lang w:val="en-NZ"/>
        </w:rPr>
        <w:t>your right to access and use the Service</w:t>
      </w:r>
      <w:r w:rsidR="00EB43FF" w:rsidRPr="00D80A77" w:rsidDel="00AB285D">
        <w:rPr>
          <w:lang w:val="en-NZ"/>
        </w:rPr>
        <w:t xml:space="preserve"> </w:t>
      </w:r>
      <w:r w:rsidR="00EB43FF" w:rsidRPr="00D80A77">
        <w:rPr>
          <w:lang w:val="en-NZ"/>
        </w:rPr>
        <w:t>on no less than [</w:t>
      </w:r>
      <w:r w:rsidR="00EB43FF" w:rsidRPr="00D80A77">
        <w:rPr>
          <w:i/>
          <w:lang w:val="en-NZ"/>
        </w:rPr>
        <w:t>10</w:t>
      </w:r>
      <w:r w:rsidR="00EB43FF" w:rsidRPr="00D80A77">
        <w:rPr>
          <w:lang w:val="en-NZ"/>
        </w:rPr>
        <w:t xml:space="preserve">] days’ notice, provided the notice is received by us before the effective date of the Fee increase.  If you do not terminate </w:t>
      </w:r>
      <w:r w:rsidR="008D401F" w:rsidRPr="00D80A77">
        <w:rPr>
          <w:lang w:val="en-NZ"/>
        </w:rPr>
        <w:t xml:space="preserve">these Terms and </w:t>
      </w:r>
      <w:r w:rsidR="00EB43FF" w:rsidRPr="00D80A77">
        <w:rPr>
          <w:lang w:val="en-NZ"/>
        </w:rPr>
        <w:t>your right to access and use the Service</w:t>
      </w:r>
      <w:r w:rsidR="00EB43FF" w:rsidRPr="00D80A77" w:rsidDel="00AB285D">
        <w:rPr>
          <w:lang w:val="en-NZ"/>
        </w:rPr>
        <w:t xml:space="preserve"> </w:t>
      </w:r>
      <w:r w:rsidR="00EB43FF" w:rsidRPr="00D80A77">
        <w:rPr>
          <w:lang w:val="en-NZ"/>
        </w:rPr>
        <w:t xml:space="preserve">in accordance with this clause, you are deemed to have accepted the increased Fees.  </w:t>
      </w:r>
      <w:bookmarkEnd w:id="29"/>
      <w:r w:rsidR="00EB43FF" w:rsidRPr="00D80A77">
        <w:rPr>
          <w:b/>
          <w:color w:val="C00000"/>
          <w:highlight w:val="lightGray"/>
          <w:lang w:val="en-NZ"/>
        </w:rPr>
        <w:t>[</w:t>
      </w:r>
      <w:r w:rsidR="00EB43FF" w:rsidRPr="00D80A77">
        <w:rPr>
          <w:b/>
          <w:i/>
          <w:color w:val="C00000"/>
          <w:highlight w:val="lightGray"/>
          <w:lang w:val="en-NZ"/>
        </w:rPr>
        <w:t>User note:  This clause allows the customer to exit the arrangement if they don’t wish to pay increased Fees.</w:t>
      </w:r>
      <w:r w:rsidR="00EB43FF" w:rsidRPr="00D80A77">
        <w:rPr>
          <w:b/>
          <w:color w:val="C00000"/>
          <w:highlight w:val="lightGray"/>
          <w:lang w:val="en-NZ"/>
        </w:rPr>
        <w:t>]</w:t>
      </w:r>
      <w:bookmarkEnd w:id="28"/>
    </w:p>
    <w:p w14:paraId="7C3FC919" w14:textId="77777777" w:rsidR="002E1FF3" w:rsidRPr="00D80A77" w:rsidRDefault="002E1FF3" w:rsidP="002E1FF3">
      <w:pPr>
        <w:pStyle w:val="OutlinenumberedLevel1"/>
      </w:pPr>
      <w:bookmarkStart w:id="30" w:name="_Ref384970796"/>
      <w:r w:rsidRPr="00D80A77">
        <w:t>INTELLECTUAL PROPERTY</w:t>
      </w:r>
      <w:bookmarkEnd w:id="30"/>
      <w:r w:rsidR="00E0106E" w:rsidRPr="00D80A77">
        <w:t xml:space="preserve"> </w:t>
      </w:r>
    </w:p>
    <w:p w14:paraId="3612B2AD" w14:textId="01FE3448" w:rsidR="002E1FF3" w:rsidRPr="00D80A77" w:rsidRDefault="002E1FF3" w:rsidP="005E0B53">
      <w:pPr>
        <w:pStyle w:val="OutlinenumberedLevel2"/>
        <w:ind w:left="567"/>
        <w:rPr>
          <w:lang w:val="en-NZ"/>
        </w:rPr>
      </w:pPr>
      <w:bookmarkStart w:id="31" w:name="_Ref412459740"/>
      <w:r w:rsidRPr="00D80A77">
        <w:rPr>
          <w:lang w:val="en-NZ"/>
        </w:rPr>
        <w:t xml:space="preserve">Subject to clause </w:t>
      </w:r>
      <w:r w:rsidR="000969F0" w:rsidRPr="00D80A77">
        <w:rPr>
          <w:lang w:val="en-NZ"/>
        </w:rPr>
        <w:fldChar w:fldCharType="begin"/>
      </w:r>
      <w:r w:rsidR="000969F0" w:rsidRPr="00D80A77">
        <w:rPr>
          <w:lang w:val="en-NZ"/>
        </w:rPr>
        <w:instrText xml:space="preserve"> REF _Ref411594562 \w \h </w:instrText>
      </w:r>
      <w:r w:rsidR="000969F0" w:rsidRPr="00D80A77">
        <w:rPr>
          <w:lang w:val="en-NZ"/>
        </w:rPr>
      </w:r>
      <w:r w:rsidR="000969F0" w:rsidRPr="00D80A77">
        <w:rPr>
          <w:lang w:val="en-NZ"/>
        </w:rPr>
        <w:fldChar w:fldCharType="separate"/>
      </w:r>
      <w:r w:rsidR="00D6425D">
        <w:rPr>
          <w:lang w:val="en-NZ"/>
        </w:rPr>
        <w:t>8.2</w:t>
      </w:r>
      <w:r w:rsidR="000969F0" w:rsidRPr="00D80A77">
        <w:rPr>
          <w:lang w:val="en-NZ"/>
        </w:rPr>
        <w:fldChar w:fldCharType="end"/>
      </w:r>
      <w:r w:rsidRPr="00D80A77">
        <w:rPr>
          <w:lang w:val="en-NZ"/>
        </w:rPr>
        <w:t xml:space="preserve">, title to, and all Intellectual Property Rights in, the </w:t>
      </w:r>
      <w:r w:rsidR="001C4B5C" w:rsidRPr="00D80A77">
        <w:rPr>
          <w:lang w:val="en-NZ"/>
        </w:rPr>
        <w:t>Service</w:t>
      </w:r>
      <w:r w:rsidR="00F22C93" w:rsidRPr="00D80A77">
        <w:rPr>
          <w:lang w:val="en-NZ"/>
        </w:rPr>
        <w:t xml:space="preserve">, the Website, and all </w:t>
      </w:r>
      <w:r w:rsidR="00DE572E" w:rsidRPr="00D80A77">
        <w:rPr>
          <w:lang w:val="en-NZ"/>
        </w:rPr>
        <w:t>Underlying Systems</w:t>
      </w:r>
      <w:r w:rsidR="00F22C93" w:rsidRPr="00D80A77">
        <w:rPr>
          <w:lang w:val="en-NZ"/>
        </w:rPr>
        <w:t xml:space="preserve"> is and remains </w:t>
      </w:r>
      <w:r w:rsidR="00D96813">
        <w:rPr>
          <w:lang w:val="en-NZ"/>
        </w:rPr>
        <w:t xml:space="preserve">our </w:t>
      </w:r>
      <w:r w:rsidRPr="00D80A77">
        <w:rPr>
          <w:lang w:val="en-NZ"/>
        </w:rPr>
        <w:t>property (</w:t>
      </w:r>
      <w:r w:rsidR="00F22C93" w:rsidRPr="00D80A77">
        <w:rPr>
          <w:lang w:val="en-NZ"/>
        </w:rPr>
        <w:t xml:space="preserve">and </w:t>
      </w:r>
      <w:r w:rsidR="002E3990" w:rsidRPr="00D80A77">
        <w:rPr>
          <w:lang w:val="en-NZ"/>
        </w:rPr>
        <w:t xml:space="preserve">our </w:t>
      </w:r>
      <w:r w:rsidRPr="00D80A77">
        <w:rPr>
          <w:lang w:val="en-NZ"/>
        </w:rPr>
        <w:t>licensors</w:t>
      </w:r>
      <w:r w:rsidR="00D96813">
        <w:rPr>
          <w:lang w:val="en-NZ"/>
        </w:rPr>
        <w:t>’ property</w:t>
      </w:r>
      <w:r w:rsidRPr="00D80A77">
        <w:rPr>
          <w:lang w:val="en-NZ"/>
        </w:rPr>
        <w:t xml:space="preserve">).  </w:t>
      </w:r>
      <w:r w:rsidR="0066783D" w:rsidRPr="00D80A77">
        <w:rPr>
          <w:lang w:val="en-NZ"/>
        </w:rPr>
        <w:t>You</w:t>
      </w:r>
      <w:r w:rsidR="008902B2" w:rsidRPr="00D80A77">
        <w:rPr>
          <w:lang w:val="en-NZ"/>
        </w:rPr>
        <w:t xml:space="preserve"> must not </w:t>
      </w:r>
      <w:r w:rsidR="00D96813">
        <w:rPr>
          <w:lang w:val="en-NZ"/>
        </w:rPr>
        <w:t xml:space="preserve">contest or </w:t>
      </w:r>
      <w:r w:rsidR="008902B2" w:rsidRPr="00D80A77">
        <w:rPr>
          <w:lang w:val="en-NZ"/>
        </w:rPr>
        <w:t>dispute that ownership</w:t>
      </w:r>
      <w:r w:rsidR="00931A25">
        <w:rPr>
          <w:lang w:val="en-NZ"/>
        </w:rPr>
        <w:t>,</w:t>
      </w:r>
      <w:r w:rsidR="00D96813">
        <w:rPr>
          <w:lang w:val="en-NZ"/>
        </w:rPr>
        <w:t xml:space="preserve"> or the validity of </w:t>
      </w:r>
      <w:r w:rsidR="00DA7599">
        <w:rPr>
          <w:lang w:val="en-NZ"/>
        </w:rPr>
        <w:t>those</w:t>
      </w:r>
      <w:r w:rsidR="00D96813">
        <w:rPr>
          <w:lang w:val="en-NZ"/>
        </w:rPr>
        <w:t xml:space="preserve"> </w:t>
      </w:r>
      <w:r w:rsidR="00D96813" w:rsidRPr="00D80A77">
        <w:rPr>
          <w:lang w:val="en-NZ"/>
        </w:rPr>
        <w:t>Intellectual Property Rights</w:t>
      </w:r>
      <w:r w:rsidR="008902B2" w:rsidRPr="00D80A77">
        <w:rPr>
          <w:lang w:val="en-NZ"/>
        </w:rPr>
        <w:t>.</w:t>
      </w:r>
      <w:bookmarkEnd w:id="31"/>
    </w:p>
    <w:p w14:paraId="065D7496" w14:textId="77777777" w:rsidR="002E1FF3" w:rsidRPr="00D80A77" w:rsidRDefault="002E1FF3" w:rsidP="005E0B53">
      <w:pPr>
        <w:pStyle w:val="OutlinenumberedLevel2"/>
        <w:ind w:left="567"/>
        <w:rPr>
          <w:lang w:val="en-NZ"/>
        </w:rPr>
      </w:pPr>
      <w:bookmarkStart w:id="32" w:name="_Ref384905994"/>
      <w:bookmarkStart w:id="33" w:name="_Ref411594562"/>
      <w:r w:rsidRPr="00D80A77">
        <w:rPr>
          <w:lang w:val="en-NZ"/>
        </w:rPr>
        <w:t xml:space="preserve">Title to, and all Intellectual Property Rights in, the Data </w:t>
      </w:r>
      <w:r w:rsidR="00991E89" w:rsidRPr="00D80A77">
        <w:rPr>
          <w:lang w:val="en-NZ"/>
        </w:rPr>
        <w:t xml:space="preserve">(as between the parties) </w:t>
      </w:r>
      <w:r w:rsidRPr="00D80A77">
        <w:rPr>
          <w:lang w:val="en-NZ"/>
        </w:rPr>
        <w:t xml:space="preserve">remains </w:t>
      </w:r>
      <w:r w:rsidR="003F1557" w:rsidRPr="00D80A77">
        <w:rPr>
          <w:lang w:val="en-NZ"/>
        </w:rPr>
        <w:t xml:space="preserve">your </w:t>
      </w:r>
      <w:r w:rsidRPr="00D80A77">
        <w:rPr>
          <w:lang w:val="en-NZ"/>
        </w:rPr>
        <w:t xml:space="preserve">property.  </w:t>
      </w:r>
      <w:r w:rsidR="003F1557" w:rsidRPr="00D80A77">
        <w:rPr>
          <w:lang w:val="en-NZ"/>
        </w:rPr>
        <w:t>You</w:t>
      </w:r>
      <w:r w:rsidR="00F22C93" w:rsidRPr="00D80A77">
        <w:rPr>
          <w:lang w:val="en-NZ"/>
        </w:rPr>
        <w:t xml:space="preserve"> </w:t>
      </w:r>
      <w:r w:rsidR="000F1AD9" w:rsidRPr="00D80A77">
        <w:rPr>
          <w:lang w:val="en-NZ"/>
        </w:rPr>
        <w:t xml:space="preserve">grant </w:t>
      </w:r>
      <w:r w:rsidR="003F1557" w:rsidRPr="00D80A77">
        <w:rPr>
          <w:lang w:val="en-NZ"/>
        </w:rPr>
        <w:t>us</w:t>
      </w:r>
      <w:r w:rsidR="00F22C93" w:rsidRPr="00D80A77">
        <w:rPr>
          <w:lang w:val="en-NZ"/>
        </w:rPr>
        <w:t xml:space="preserve"> </w:t>
      </w:r>
      <w:r w:rsidR="000F1AD9" w:rsidRPr="00D80A77">
        <w:rPr>
          <w:lang w:val="en-NZ"/>
        </w:rPr>
        <w:t xml:space="preserve">a worldwide, non-exclusive, fully paid up, transferable, irrevocable licence to use, </w:t>
      </w:r>
      <w:r w:rsidR="00F22C93" w:rsidRPr="00D80A77">
        <w:rPr>
          <w:lang w:val="en-NZ"/>
        </w:rPr>
        <w:t xml:space="preserve">store, </w:t>
      </w:r>
      <w:r w:rsidR="000F1AD9" w:rsidRPr="00D80A77">
        <w:rPr>
          <w:lang w:val="en-NZ"/>
        </w:rPr>
        <w:t xml:space="preserve">copy, modify, make available and communicate the Data for any purpose in connection with </w:t>
      </w:r>
      <w:r w:rsidR="00F22C93" w:rsidRPr="00D80A77">
        <w:rPr>
          <w:lang w:val="en-NZ"/>
        </w:rPr>
        <w:t xml:space="preserve">the exercise of </w:t>
      </w:r>
      <w:r w:rsidR="002E3990" w:rsidRPr="00D80A77">
        <w:rPr>
          <w:lang w:val="en-NZ"/>
        </w:rPr>
        <w:t xml:space="preserve">our </w:t>
      </w:r>
      <w:r w:rsidR="00F22C93" w:rsidRPr="00D80A77">
        <w:rPr>
          <w:lang w:val="en-NZ"/>
        </w:rPr>
        <w:t xml:space="preserve">rights and performance of </w:t>
      </w:r>
      <w:r w:rsidR="002E3990" w:rsidRPr="00D80A77">
        <w:rPr>
          <w:lang w:val="en-NZ"/>
        </w:rPr>
        <w:t xml:space="preserve">our </w:t>
      </w:r>
      <w:r w:rsidR="00F22C93" w:rsidRPr="00D80A77">
        <w:rPr>
          <w:lang w:val="en-NZ"/>
        </w:rPr>
        <w:t xml:space="preserve">obligations in accordance with </w:t>
      </w:r>
      <w:bookmarkEnd w:id="32"/>
      <w:r w:rsidR="00AB285D" w:rsidRPr="00D80A77">
        <w:rPr>
          <w:lang w:val="en-NZ"/>
        </w:rPr>
        <w:t>these Terms</w:t>
      </w:r>
      <w:r w:rsidR="004172AA" w:rsidRPr="00D80A77">
        <w:rPr>
          <w:lang w:val="en-NZ"/>
        </w:rPr>
        <w:t>.</w:t>
      </w:r>
      <w:bookmarkEnd w:id="33"/>
      <w:r w:rsidR="00003409" w:rsidRPr="00D80A77">
        <w:rPr>
          <w:b/>
          <w:lang w:val="en-NZ"/>
        </w:rPr>
        <w:t xml:space="preserve"> </w:t>
      </w:r>
    </w:p>
    <w:p w14:paraId="4A4E5AE2" w14:textId="4C48ACA9" w:rsidR="00F22C93" w:rsidRPr="00D80A77" w:rsidRDefault="005E0B53" w:rsidP="0094151F">
      <w:pPr>
        <w:pStyle w:val="OutlinenumberedLevel2"/>
        <w:ind w:left="567"/>
      </w:pPr>
      <w:r w:rsidRPr="00D80A77">
        <w:t xml:space="preserve">To the extent not owned by us, you </w:t>
      </w:r>
      <w:r w:rsidR="00F22C93" w:rsidRPr="00D80A77">
        <w:t xml:space="preserve">grant </w:t>
      </w:r>
      <w:r w:rsidR="003F1557" w:rsidRPr="00D80A77">
        <w:t>us</w:t>
      </w:r>
      <w:r w:rsidR="00F22C93" w:rsidRPr="00D80A77">
        <w:t xml:space="preserve"> a royalty-free, </w:t>
      </w:r>
      <w:r w:rsidR="00A42B7D" w:rsidRPr="00D80A77">
        <w:t xml:space="preserve">transferable, </w:t>
      </w:r>
      <w:r w:rsidR="00F22C93" w:rsidRPr="00D80A77">
        <w:t xml:space="preserve">irrevocable and perpetual licence to use </w:t>
      </w:r>
      <w:r w:rsidRPr="00D80A77">
        <w:t xml:space="preserve">for our own business purposes </w:t>
      </w:r>
      <w:r w:rsidR="00F22C93" w:rsidRPr="00D80A77">
        <w:t xml:space="preserve">any </w:t>
      </w:r>
      <w:r w:rsidR="00256D12" w:rsidRPr="00D80A77">
        <w:t>know</w:t>
      </w:r>
      <w:r w:rsidR="002E3990" w:rsidRPr="00D80A77">
        <w:t>-</w:t>
      </w:r>
      <w:r w:rsidR="00256D12" w:rsidRPr="00D80A77">
        <w:t>how</w:t>
      </w:r>
      <w:r w:rsidR="00F22C93" w:rsidRPr="00D80A77">
        <w:t xml:space="preserve">, techniques, ideas, methodologies, and similar Intellectual Property </w:t>
      </w:r>
      <w:r w:rsidRPr="00D80A77">
        <w:t>used by us in the provision of the Service</w:t>
      </w:r>
      <w:r w:rsidR="00F22C93" w:rsidRPr="00D80A77">
        <w:t>.</w:t>
      </w:r>
    </w:p>
    <w:p w14:paraId="3B017960" w14:textId="77777777" w:rsidR="005B0A25" w:rsidRPr="00D80A77" w:rsidRDefault="00047FC8" w:rsidP="00371B5F">
      <w:pPr>
        <w:pStyle w:val="OutlinenumberedLevel2"/>
        <w:ind w:left="567"/>
        <w:rPr>
          <w:i/>
          <w:lang w:val="en-NZ"/>
        </w:rPr>
      </w:pPr>
      <w:r w:rsidRPr="00D80A77">
        <w:rPr>
          <w:lang w:val="en-NZ"/>
        </w:rPr>
        <w:t xml:space="preserve">If </w:t>
      </w:r>
      <w:r w:rsidR="003F1557" w:rsidRPr="00D80A77">
        <w:rPr>
          <w:lang w:val="en-NZ"/>
        </w:rPr>
        <w:t>you</w:t>
      </w:r>
      <w:r w:rsidRPr="00D80A77">
        <w:rPr>
          <w:lang w:val="en-NZ"/>
        </w:rPr>
        <w:t xml:space="preserve"> provide </w:t>
      </w:r>
      <w:r w:rsidR="003F1557" w:rsidRPr="00D80A77">
        <w:rPr>
          <w:lang w:val="en-NZ"/>
        </w:rPr>
        <w:t>us</w:t>
      </w:r>
      <w:r w:rsidR="00911156" w:rsidRPr="00D80A77">
        <w:rPr>
          <w:lang w:val="en-NZ"/>
        </w:rPr>
        <w:t xml:space="preserve"> </w:t>
      </w:r>
      <w:r w:rsidR="00CB6687" w:rsidRPr="00D80A77">
        <w:rPr>
          <w:lang w:val="en-NZ"/>
        </w:rPr>
        <w:t xml:space="preserve">with </w:t>
      </w:r>
      <w:r w:rsidR="001716C2" w:rsidRPr="00D80A77">
        <w:rPr>
          <w:lang w:val="en-NZ"/>
        </w:rPr>
        <w:t>ideas, comments</w:t>
      </w:r>
      <w:r w:rsidRPr="00D80A77">
        <w:rPr>
          <w:lang w:val="en-NZ"/>
        </w:rPr>
        <w:t xml:space="preserve"> or suggestions</w:t>
      </w:r>
      <w:r w:rsidR="00014F3F" w:rsidRPr="00D80A77">
        <w:rPr>
          <w:lang w:val="en-NZ"/>
        </w:rPr>
        <w:t xml:space="preserve"> relating to the </w:t>
      </w:r>
      <w:r w:rsidR="001C4B5C" w:rsidRPr="00D80A77">
        <w:rPr>
          <w:lang w:val="en-NZ"/>
        </w:rPr>
        <w:t>Service</w:t>
      </w:r>
      <w:r w:rsidR="00014F3F" w:rsidRPr="00D80A77">
        <w:rPr>
          <w:lang w:val="en-NZ"/>
        </w:rPr>
        <w:t xml:space="preserve"> or Underlying Systems</w:t>
      </w:r>
      <w:r w:rsidRPr="00D80A77">
        <w:rPr>
          <w:lang w:val="en-NZ"/>
        </w:rPr>
        <w:t xml:space="preserve"> (</w:t>
      </w:r>
      <w:r w:rsidR="00014F3F" w:rsidRPr="00D80A77">
        <w:rPr>
          <w:lang w:val="en-NZ"/>
        </w:rPr>
        <w:t>together</w:t>
      </w:r>
      <w:r w:rsidR="00014F3F" w:rsidRPr="00D80A77">
        <w:rPr>
          <w:b/>
          <w:lang w:val="en-NZ"/>
        </w:rPr>
        <w:t xml:space="preserve"> </w:t>
      </w:r>
      <w:r w:rsidRPr="00D80A77">
        <w:rPr>
          <w:b/>
          <w:lang w:val="en-NZ"/>
        </w:rPr>
        <w:t>feedback</w:t>
      </w:r>
      <w:r w:rsidRPr="00D80A77">
        <w:rPr>
          <w:lang w:val="en-NZ"/>
        </w:rPr>
        <w:t>)</w:t>
      </w:r>
      <w:r w:rsidR="005B0A25" w:rsidRPr="00D80A77">
        <w:rPr>
          <w:lang w:val="en-NZ"/>
        </w:rPr>
        <w:t>:</w:t>
      </w:r>
    </w:p>
    <w:p w14:paraId="429A3995" w14:textId="77777777" w:rsidR="005B0A25" w:rsidRPr="00D80A77" w:rsidRDefault="0056729E" w:rsidP="005B0A25">
      <w:pPr>
        <w:pStyle w:val="OutlinenumberedLevel3"/>
        <w:rPr>
          <w:i/>
        </w:rPr>
      </w:pPr>
      <w:r w:rsidRPr="00D80A77">
        <w:t>all</w:t>
      </w:r>
      <w:r w:rsidR="005B0A25" w:rsidRPr="00D80A77">
        <w:t xml:space="preserve"> Intellectual Property Rights in th</w:t>
      </w:r>
      <w:r w:rsidRPr="00D80A77">
        <w:t>at</w:t>
      </w:r>
      <w:r w:rsidR="005B0A25" w:rsidRPr="00D80A77">
        <w:t xml:space="preserve"> </w:t>
      </w:r>
      <w:r w:rsidR="001E7705" w:rsidRPr="00D80A77">
        <w:t>f</w:t>
      </w:r>
      <w:r w:rsidR="005B0A25" w:rsidRPr="00D80A77">
        <w:t>eedback</w:t>
      </w:r>
      <w:r w:rsidRPr="00D80A77">
        <w:t>, and anything created as a result of that feedback (including new material, enhancements, modifications or derivative works), are owned solely by</w:t>
      </w:r>
      <w:r w:rsidR="005B0A25" w:rsidRPr="00D80A77">
        <w:t xml:space="preserve"> </w:t>
      </w:r>
      <w:r w:rsidR="002E3990" w:rsidRPr="00D80A77">
        <w:t>us</w:t>
      </w:r>
      <w:r w:rsidR="005B0A25" w:rsidRPr="00D80A77">
        <w:t>;</w:t>
      </w:r>
      <w:r w:rsidR="006F440D" w:rsidRPr="00D80A77">
        <w:t xml:space="preserve"> </w:t>
      </w:r>
      <w:r w:rsidR="00B56479" w:rsidRPr="00D80A77">
        <w:t>and</w:t>
      </w:r>
    </w:p>
    <w:p w14:paraId="319FDD93" w14:textId="77777777" w:rsidR="006F440D" w:rsidRPr="00D80A77" w:rsidRDefault="0066783D" w:rsidP="005B0A25">
      <w:pPr>
        <w:pStyle w:val="OutlinenumberedLevel3"/>
        <w:rPr>
          <w:i/>
        </w:rPr>
      </w:pPr>
      <w:r w:rsidRPr="00D80A77">
        <w:t>we</w:t>
      </w:r>
      <w:r w:rsidR="006F440D" w:rsidRPr="00D80A77">
        <w:t xml:space="preserve"> may use or disclose </w:t>
      </w:r>
      <w:r w:rsidR="00B56479" w:rsidRPr="00D80A77">
        <w:t>the</w:t>
      </w:r>
      <w:r w:rsidR="006F440D" w:rsidRPr="00D80A77">
        <w:t xml:space="preserve"> </w:t>
      </w:r>
      <w:r w:rsidR="001E7705" w:rsidRPr="00D80A77">
        <w:t>f</w:t>
      </w:r>
      <w:r w:rsidR="006F440D" w:rsidRPr="00D80A77">
        <w:t>eedback for any purpose</w:t>
      </w:r>
      <w:r w:rsidR="00B56479" w:rsidRPr="00D80A77">
        <w:t>.</w:t>
      </w:r>
    </w:p>
    <w:p w14:paraId="5D041F13" w14:textId="1FBA0239" w:rsidR="00DA357F" w:rsidRPr="00D80A77" w:rsidRDefault="007B7521" w:rsidP="00371B5F">
      <w:pPr>
        <w:pStyle w:val="OutlinenumberedLevel2"/>
        <w:ind w:left="567"/>
        <w:rPr>
          <w:lang w:val="en-NZ"/>
        </w:rPr>
      </w:pPr>
      <w:bookmarkStart w:id="34" w:name="_Ref411594583"/>
      <w:r w:rsidRPr="00D80A77">
        <w:rPr>
          <w:lang w:val="en-NZ"/>
        </w:rPr>
        <w:t>[</w:t>
      </w:r>
      <w:r w:rsidR="003F1557" w:rsidRPr="00D80A77">
        <w:rPr>
          <w:i/>
          <w:lang w:val="en-NZ"/>
        </w:rPr>
        <w:t>You</w:t>
      </w:r>
      <w:r w:rsidR="00314969" w:rsidRPr="00D80A77">
        <w:rPr>
          <w:i/>
          <w:lang w:val="en-NZ"/>
        </w:rPr>
        <w:t xml:space="preserve"> acknowledge that the </w:t>
      </w:r>
      <w:r w:rsidR="001C4B5C" w:rsidRPr="00D80A77">
        <w:rPr>
          <w:i/>
          <w:lang w:val="en-NZ"/>
        </w:rPr>
        <w:t>Service</w:t>
      </w:r>
      <w:r w:rsidR="00314969" w:rsidRPr="00D80A77">
        <w:rPr>
          <w:i/>
          <w:lang w:val="en-NZ"/>
        </w:rPr>
        <w:t xml:space="preserve"> may </w:t>
      </w:r>
      <w:r w:rsidR="00F02011" w:rsidRPr="00D80A77">
        <w:rPr>
          <w:i/>
          <w:lang w:val="en-NZ"/>
        </w:rPr>
        <w:t xml:space="preserve">link to third party websites or feeds that are connected or relevant to the </w:t>
      </w:r>
      <w:r w:rsidR="001C4B5C" w:rsidRPr="00D80A77">
        <w:rPr>
          <w:i/>
          <w:lang w:val="en-NZ"/>
        </w:rPr>
        <w:t>Service</w:t>
      </w:r>
      <w:r w:rsidR="00F02011" w:rsidRPr="00D80A77">
        <w:rPr>
          <w:i/>
          <w:lang w:val="en-NZ"/>
        </w:rPr>
        <w:t xml:space="preserve">.  Any link from the </w:t>
      </w:r>
      <w:r w:rsidR="001C4B5C" w:rsidRPr="00D80A77">
        <w:rPr>
          <w:i/>
          <w:lang w:val="en-NZ"/>
        </w:rPr>
        <w:t>Service</w:t>
      </w:r>
      <w:r w:rsidR="00F02011" w:rsidRPr="00D80A77">
        <w:rPr>
          <w:i/>
          <w:lang w:val="en-NZ"/>
        </w:rPr>
        <w:t xml:space="preserve"> does not imply </w:t>
      </w:r>
      <w:r w:rsidR="003F1557" w:rsidRPr="00D80A77">
        <w:rPr>
          <w:i/>
          <w:lang w:val="en-NZ"/>
        </w:rPr>
        <w:t>that we</w:t>
      </w:r>
      <w:r w:rsidR="00F02011" w:rsidRPr="00D80A77">
        <w:rPr>
          <w:i/>
          <w:lang w:val="en-NZ"/>
        </w:rPr>
        <w:t xml:space="preserve"> endorse, approv</w:t>
      </w:r>
      <w:r w:rsidR="003F1557" w:rsidRPr="00D80A77">
        <w:rPr>
          <w:i/>
          <w:lang w:val="en-NZ"/>
        </w:rPr>
        <w:t>e</w:t>
      </w:r>
      <w:r w:rsidR="00F02011" w:rsidRPr="00D80A77">
        <w:rPr>
          <w:i/>
          <w:lang w:val="en-NZ"/>
        </w:rPr>
        <w:t xml:space="preserve"> or recommend, or </w:t>
      </w:r>
      <w:r w:rsidR="003F1557" w:rsidRPr="00D80A77">
        <w:rPr>
          <w:i/>
          <w:lang w:val="en-NZ"/>
        </w:rPr>
        <w:t xml:space="preserve">have </w:t>
      </w:r>
      <w:r w:rsidR="00F02011" w:rsidRPr="00D80A77">
        <w:rPr>
          <w:i/>
          <w:lang w:val="en-NZ"/>
        </w:rPr>
        <w:t xml:space="preserve">responsibility for, those websites or feeds or their content or operators.  To the maximum extent permitted by law, </w:t>
      </w:r>
      <w:r w:rsidR="003F1557" w:rsidRPr="00D80A77">
        <w:rPr>
          <w:i/>
          <w:lang w:val="en-NZ"/>
        </w:rPr>
        <w:t>we</w:t>
      </w:r>
      <w:r w:rsidR="00F02011" w:rsidRPr="00D80A77">
        <w:rPr>
          <w:i/>
          <w:lang w:val="en-NZ"/>
        </w:rPr>
        <w:t xml:space="preserve"> exclude all responsibility or liability for those websites or feeds.</w:t>
      </w:r>
      <w:r w:rsidRPr="00D80A77">
        <w:rPr>
          <w:lang w:val="en-NZ"/>
        </w:rPr>
        <w:t>]</w:t>
      </w:r>
      <w:r w:rsidR="00314969" w:rsidRPr="00D80A77">
        <w:rPr>
          <w:lang w:val="en-NZ"/>
        </w:rPr>
        <w:t xml:space="preserve"> </w:t>
      </w:r>
      <w:r w:rsidR="00C67697" w:rsidRPr="00D80A77">
        <w:rPr>
          <w:lang w:val="en-NZ"/>
        </w:rPr>
        <w:t xml:space="preserve"> </w:t>
      </w:r>
      <w:r w:rsidR="00C67697" w:rsidRPr="00D80A77">
        <w:rPr>
          <w:b/>
          <w:color w:val="C00000"/>
          <w:highlight w:val="lightGray"/>
          <w:lang w:val="en-NZ"/>
        </w:rPr>
        <w:t>[</w:t>
      </w:r>
      <w:r w:rsidR="00C67697" w:rsidRPr="00D80A77">
        <w:rPr>
          <w:b/>
          <w:i/>
          <w:color w:val="C00000"/>
          <w:highlight w:val="lightGray"/>
          <w:lang w:val="en-NZ"/>
        </w:rPr>
        <w:t xml:space="preserve">User note:  </w:t>
      </w:r>
      <w:r w:rsidR="008C13B8" w:rsidRPr="00D80A77">
        <w:rPr>
          <w:b/>
          <w:i/>
          <w:color w:val="C00000"/>
          <w:highlight w:val="lightGray"/>
          <w:lang w:val="en-NZ"/>
        </w:rPr>
        <w:t>Delete</w:t>
      </w:r>
      <w:r w:rsidR="004663A3" w:rsidRPr="00D80A77">
        <w:rPr>
          <w:b/>
          <w:i/>
          <w:color w:val="C00000"/>
          <w:highlight w:val="lightGray"/>
          <w:lang w:val="en-NZ"/>
        </w:rPr>
        <w:t xml:space="preserve"> clause </w:t>
      </w:r>
      <w:r w:rsidR="000969F0" w:rsidRPr="00D80A77">
        <w:rPr>
          <w:b/>
          <w:i/>
          <w:color w:val="C00000"/>
          <w:highlight w:val="lightGray"/>
          <w:lang w:val="en-NZ"/>
        </w:rPr>
        <w:fldChar w:fldCharType="begin"/>
      </w:r>
      <w:r w:rsidR="000969F0" w:rsidRPr="00D80A77">
        <w:rPr>
          <w:b/>
          <w:i/>
          <w:color w:val="C00000"/>
          <w:highlight w:val="lightGray"/>
          <w:lang w:val="en-NZ"/>
        </w:rPr>
        <w:instrText xml:space="preserve"> REF _Ref411594583 \w \h </w:instrText>
      </w:r>
      <w:r w:rsidR="006A7DCA" w:rsidRPr="00D80A77">
        <w:rPr>
          <w:b/>
          <w:i/>
          <w:color w:val="C00000"/>
          <w:highlight w:val="lightGray"/>
          <w:lang w:val="en-NZ"/>
        </w:rPr>
        <w:instrText xml:space="preserve"> \* MERGEFORMAT </w:instrText>
      </w:r>
      <w:r w:rsidR="000969F0" w:rsidRPr="00D80A77">
        <w:rPr>
          <w:b/>
          <w:i/>
          <w:color w:val="C00000"/>
          <w:highlight w:val="lightGray"/>
          <w:lang w:val="en-NZ"/>
        </w:rPr>
      </w:r>
      <w:r w:rsidR="000969F0" w:rsidRPr="00D80A77">
        <w:rPr>
          <w:b/>
          <w:i/>
          <w:color w:val="C00000"/>
          <w:highlight w:val="lightGray"/>
          <w:lang w:val="en-NZ"/>
        </w:rPr>
        <w:fldChar w:fldCharType="separate"/>
      </w:r>
      <w:r w:rsidR="00D6425D">
        <w:rPr>
          <w:b/>
          <w:i/>
          <w:color w:val="C00000"/>
          <w:highlight w:val="lightGray"/>
          <w:lang w:val="en-NZ"/>
        </w:rPr>
        <w:t>8.5</w:t>
      </w:r>
      <w:r w:rsidR="000969F0" w:rsidRPr="00D80A77">
        <w:rPr>
          <w:b/>
          <w:i/>
          <w:color w:val="C00000"/>
          <w:highlight w:val="lightGray"/>
          <w:lang w:val="en-NZ"/>
        </w:rPr>
        <w:fldChar w:fldCharType="end"/>
      </w:r>
      <w:r w:rsidR="008C13B8" w:rsidRPr="00D80A77">
        <w:rPr>
          <w:b/>
          <w:i/>
          <w:color w:val="C00000"/>
          <w:highlight w:val="lightGray"/>
          <w:lang w:val="en-NZ"/>
        </w:rPr>
        <w:t xml:space="preserve"> if there are no links</w:t>
      </w:r>
      <w:r w:rsidR="004F4CE6" w:rsidRPr="00D80A77">
        <w:rPr>
          <w:b/>
          <w:i/>
          <w:color w:val="C00000"/>
          <w:highlight w:val="lightGray"/>
          <w:lang w:val="en-NZ"/>
        </w:rPr>
        <w:t xml:space="preserve"> to</w:t>
      </w:r>
      <w:r w:rsidR="008C13B8" w:rsidRPr="00D80A77">
        <w:rPr>
          <w:b/>
          <w:i/>
          <w:color w:val="C00000"/>
          <w:highlight w:val="lightGray"/>
          <w:lang w:val="en-NZ"/>
        </w:rPr>
        <w:t xml:space="preserve"> third party websites or feeds.</w:t>
      </w:r>
      <w:r w:rsidR="008C13B8" w:rsidRPr="00D80A77">
        <w:rPr>
          <w:b/>
          <w:color w:val="C00000"/>
          <w:highlight w:val="lightGray"/>
          <w:lang w:val="en-NZ"/>
        </w:rPr>
        <w:t>]</w:t>
      </w:r>
      <w:bookmarkEnd w:id="34"/>
    </w:p>
    <w:p w14:paraId="02291178" w14:textId="77777777" w:rsidR="00BB362C" w:rsidRPr="00D80A77" w:rsidRDefault="00BB362C" w:rsidP="00BB362C">
      <w:pPr>
        <w:pStyle w:val="OutlinenumberedLevel1"/>
      </w:pPr>
      <w:bookmarkStart w:id="35" w:name="_Ref384910666"/>
      <w:r w:rsidRPr="00D80A77">
        <w:lastRenderedPageBreak/>
        <w:t>CONFIDENTIALITY</w:t>
      </w:r>
      <w:bookmarkEnd w:id="35"/>
    </w:p>
    <w:p w14:paraId="7C8FDBD7" w14:textId="77777777" w:rsidR="00BB362C" w:rsidRPr="00D80A77" w:rsidRDefault="00BB362C" w:rsidP="00D231A8">
      <w:pPr>
        <w:pStyle w:val="OutlinenumberedLevel2"/>
        <w:keepNext/>
        <w:ind w:left="567"/>
        <w:rPr>
          <w:lang w:val="en-NZ"/>
        </w:rPr>
      </w:pPr>
      <w:bookmarkStart w:id="36" w:name="_Ref384909348"/>
      <w:r w:rsidRPr="00D80A77">
        <w:rPr>
          <w:lang w:val="en-NZ"/>
        </w:rPr>
        <w:t>Each party must, unless it has the prior written consent of the other party:</w:t>
      </w:r>
      <w:bookmarkEnd w:id="36"/>
    </w:p>
    <w:p w14:paraId="35F1D09A" w14:textId="77777777" w:rsidR="00836E96" w:rsidRPr="00D80A77" w:rsidRDefault="00BB362C" w:rsidP="00BB362C">
      <w:pPr>
        <w:pStyle w:val="OutlinenumberedLevel3"/>
      </w:pPr>
      <w:bookmarkStart w:id="37" w:name="_Ref412724983"/>
      <w:bookmarkStart w:id="38" w:name="_Ref411519099"/>
      <w:r w:rsidRPr="00D80A77">
        <w:t>keep confidential at all times the Confidential Information of the other party;</w:t>
      </w:r>
      <w:bookmarkEnd w:id="37"/>
      <w:r w:rsidRPr="00D80A77">
        <w:t xml:space="preserve"> </w:t>
      </w:r>
    </w:p>
    <w:p w14:paraId="18DC7A57" w14:textId="77777777" w:rsidR="00BB362C" w:rsidRPr="00D80A77" w:rsidRDefault="00836E96" w:rsidP="00BB362C">
      <w:pPr>
        <w:pStyle w:val="OutlinenumberedLevel3"/>
      </w:pPr>
      <w:bookmarkStart w:id="39" w:name="_Ref412549785"/>
      <w:r w:rsidRPr="00D80A77">
        <w:t xml:space="preserve">effect and maintain adequate security measures to safeguard the other party’s Confidential Information from unauthorised access or use; </w:t>
      </w:r>
      <w:r w:rsidR="00BB362C" w:rsidRPr="00D80A77">
        <w:t>and</w:t>
      </w:r>
      <w:bookmarkEnd w:id="38"/>
      <w:bookmarkEnd w:id="39"/>
    </w:p>
    <w:p w14:paraId="5D4E1FA4" w14:textId="3682BE94" w:rsidR="00BB362C" w:rsidRPr="00D80A77" w:rsidRDefault="00986148" w:rsidP="00BB362C">
      <w:pPr>
        <w:pStyle w:val="OutlinenumberedLevel3"/>
      </w:pPr>
      <w:r w:rsidRPr="00D80A77">
        <w:t xml:space="preserve">disclose </w:t>
      </w:r>
      <w:r w:rsidR="001B5496" w:rsidRPr="00D80A77">
        <w:t xml:space="preserve">the other party’s </w:t>
      </w:r>
      <w:r w:rsidRPr="00D80A77">
        <w:t xml:space="preserve">Confidential Information to its personnel or professional advisors on a </w:t>
      </w:r>
      <w:r w:rsidRPr="00D80A77">
        <w:rPr>
          <w:i/>
        </w:rPr>
        <w:t xml:space="preserve">need to know </w:t>
      </w:r>
      <w:r w:rsidRPr="00D80A77">
        <w:t xml:space="preserve">basis only and, in that case, </w:t>
      </w:r>
      <w:r w:rsidR="00BB362C" w:rsidRPr="00D80A77">
        <w:t>ensure that any personnel or professional advisor to whom it discloses the other party’s Confidential Information is aware of, and complies with, clause</w:t>
      </w:r>
      <w:r w:rsidR="00BC36EE" w:rsidRPr="00D80A77">
        <w:t>s</w:t>
      </w:r>
      <w:r w:rsidR="00BB362C" w:rsidRPr="00D80A77">
        <w:t xml:space="preserve"> </w:t>
      </w:r>
      <w:r w:rsidR="00BB362C" w:rsidRPr="00D80A77">
        <w:fldChar w:fldCharType="begin"/>
      </w:r>
      <w:r w:rsidR="00BB362C" w:rsidRPr="00D80A77">
        <w:instrText xml:space="preserve"> REF _Ref411519099 \w \h </w:instrText>
      </w:r>
      <w:r w:rsidR="00BB362C" w:rsidRPr="00D80A77">
        <w:fldChar w:fldCharType="separate"/>
      </w:r>
      <w:r w:rsidR="00D6425D">
        <w:t>9.1a</w:t>
      </w:r>
      <w:r w:rsidR="00BB362C" w:rsidRPr="00D80A77">
        <w:fldChar w:fldCharType="end"/>
      </w:r>
      <w:r w:rsidR="003A3461" w:rsidRPr="00D80A77">
        <w:t xml:space="preserve"> </w:t>
      </w:r>
      <w:r w:rsidR="006F135B" w:rsidRPr="00D80A77">
        <w:t>and</w:t>
      </w:r>
      <w:r w:rsidR="003A3461" w:rsidRPr="00D80A77">
        <w:t xml:space="preserve"> </w:t>
      </w:r>
      <w:r w:rsidR="003A3461" w:rsidRPr="00D80A77">
        <w:fldChar w:fldCharType="begin"/>
      </w:r>
      <w:r w:rsidR="003A3461" w:rsidRPr="00D80A77">
        <w:instrText xml:space="preserve"> REF _Ref412549785 \w \h </w:instrText>
      </w:r>
      <w:r w:rsidR="003A3461" w:rsidRPr="00D80A77">
        <w:fldChar w:fldCharType="separate"/>
      </w:r>
      <w:r w:rsidR="00D6425D">
        <w:t>9.1b</w:t>
      </w:r>
      <w:r w:rsidR="003A3461" w:rsidRPr="00D80A77">
        <w:fldChar w:fldCharType="end"/>
      </w:r>
      <w:r w:rsidR="00BB362C" w:rsidRPr="00D80A77">
        <w:t>.</w:t>
      </w:r>
    </w:p>
    <w:p w14:paraId="1920ADB9" w14:textId="3BD54783" w:rsidR="00BB362C" w:rsidRPr="00D80A77" w:rsidRDefault="00BB362C" w:rsidP="00D231A8">
      <w:pPr>
        <w:pStyle w:val="OutlinenumberedLevel2"/>
        <w:keepNext/>
        <w:ind w:left="567"/>
        <w:rPr>
          <w:lang w:val="en-NZ"/>
        </w:rPr>
      </w:pPr>
      <w:bookmarkStart w:id="40" w:name="_Ref445372993"/>
      <w:r w:rsidRPr="00D80A77">
        <w:rPr>
          <w:lang w:val="en-NZ"/>
        </w:rPr>
        <w:t xml:space="preserve">The obligation of confidentiality in clause </w:t>
      </w:r>
      <w:r w:rsidR="00AE507D">
        <w:rPr>
          <w:lang w:val="en-NZ"/>
        </w:rPr>
        <w:fldChar w:fldCharType="begin"/>
      </w:r>
      <w:r w:rsidR="00AE507D">
        <w:rPr>
          <w:lang w:val="en-NZ"/>
        </w:rPr>
        <w:instrText xml:space="preserve"> REF _Ref384909348 \w \h </w:instrText>
      </w:r>
      <w:r w:rsidR="00AE507D">
        <w:rPr>
          <w:lang w:val="en-NZ"/>
        </w:rPr>
      </w:r>
      <w:r w:rsidR="00AE507D">
        <w:rPr>
          <w:lang w:val="en-NZ"/>
        </w:rPr>
        <w:fldChar w:fldCharType="separate"/>
      </w:r>
      <w:r w:rsidR="00D6425D">
        <w:rPr>
          <w:lang w:val="en-NZ"/>
        </w:rPr>
        <w:t>9.1</w:t>
      </w:r>
      <w:r w:rsidR="00AE507D">
        <w:rPr>
          <w:lang w:val="en-NZ"/>
        </w:rPr>
        <w:fldChar w:fldCharType="end"/>
      </w:r>
      <w:r w:rsidRPr="00D80A77">
        <w:rPr>
          <w:lang w:val="en-NZ"/>
        </w:rPr>
        <w:t xml:space="preserve"> do</w:t>
      </w:r>
      <w:r w:rsidR="002F6028" w:rsidRPr="00D80A77">
        <w:rPr>
          <w:lang w:val="en-NZ"/>
        </w:rPr>
        <w:t>es</w:t>
      </w:r>
      <w:r w:rsidRPr="00D80A77">
        <w:rPr>
          <w:lang w:val="en-NZ"/>
        </w:rPr>
        <w:t xml:space="preserve"> not apply to any disclosure or use of Confidential Information:</w:t>
      </w:r>
      <w:bookmarkEnd w:id="40"/>
    </w:p>
    <w:p w14:paraId="15B54F34" w14:textId="77777777" w:rsidR="00BB362C" w:rsidRPr="00D80A77" w:rsidRDefault="00BB362C" w:rsidP="00BB362C">
      <w:pPr>
        <w:pStyle w:val="OutlinenumberedLevel3"/>
      </w:pPr>
      <w:r w:rsidRPr="00D80A77">
        <w:t xml:space="preserve">for the purpose of performing </w:t>
      </w:r>
      <w:r w:rsidR="00AB285D" w:rsidRPr="00D80A77">
        <w:t>a party’s obligations,</w:t>
      </w:r>
      <w:r w:rsidR="0077290B" w:rsidRPr="00D80A77">
        <w:t xml:space="preserve"> </w:t>
      </w:r>
      <w:r w:rsidRPr="00D80A77">
        <w:t>or exercising a party’s rights</w:t>
      </w:r>
      <w:r w:rsidR="00AB285D" w:rsidRPr="00D80A77">
        <w:t>,</w:t>
      </w:r>
      <w:r w:rsidRPr="00D80A77">
        <w:t xml:space="preserve"> under </w:t>
      </w:r>
      <w:r w:rsidR="00AB285D" w:rsidRPr="00D80A77">
        <w:t>these Terms</w:t>
      </w:r>
      <w:r w:rsidRPr="00D80A77">
        <w:t>;</w:t>
      </w:r>
    </w:p>
    <w:p w14:paraId="67AC2BD2" w14:textId="77777777" w:rsidR="00BB362C" w:rsidRPr="00D80A77" w:rsidRDefault="00BB362C" w:rsidP="00BB362C">
      <w:pPr>
        <w:pStyle w:val="OutlinenumberedLevel3"/>
      </w:pPr>
      <w:r w:rsidRPr="00D80A77">
        <w:t>required by law (including under the rules of any stock exchange);</w:t>
      </w:r>
    </w:p>
    <w:p w14:paraId="5319FE64" w14:textId="77777777" w:rsidR="00BB362C" w:rsidRPr="00D80A77" w:rsidRDefault="00BB362C" w:rsidP="00BB362C">
      <w:pPr>
        <w:pStyle w:val="OutlinenumberedLevel3"/>
      </w:pPr>
      <w:bookmarkStart w:id="41" w:name="_Ref453842756"/>
      <w:r w:rsidRPr="00D80A77">
        <w:t>which is publicly available through no fault of the recipient of the Confidential Information or its personnel;</w:t>
      </w:r>
      <w:bookmarkEnd w:id="41"/>
    </w:p>
    <w:p w14:paraId="274119C5" w14:textId="77777777" w:rsidR="00BB362C" w:rsidRPr="00D80A77" w:rsidRDefault="00BB362C" w:rsidP="00BB362C">
      <w:pPr>
        <w:pStyle w:val="OutlinenumberedLevel3"/>
        <w:ind w:left="1134"/>
      </w:pPr>
      <w:bookmarkStart w:id="42" w:name="_Ref453842757"/>
      <w:r w:rsidRPr="00D80A77">
        <w:t xml:space="preserve">which was rightfully received by </w:t>
      </w:r>
      <w:r w:rsidR="00274419" w:rsidRPr="00D80A77">
        <w:t>a party</w:t>
      </w:r>
      <w:r w:rsidR="000400D0" w:rsidRPr="00D80A77" w:rsidDel="000400D0">
        <w:t xml:space="preserve"> </w:t>
      </w:r>
      <w:r w:rsidRPr="00D80A77">
        <w:t>from a third party without restriction and without breach of any obligation of confidentiality; or</w:t>
      </w:r>
      <w:bookmarkEnd w:id="42"/>
    </w:p>
    <w:p w14:paraId="0786736F" w14:textId="15A830D0" w:rsidR="00BB362C" w:rsidRPr="00D80A77" w:rsidRDefault="00BB362C" w:rsidP="00BB362C">
      <w:pPr>
        <w:pStyle w:val="OutlinenumberedLevel3"/>
      </w:pPr>
      <w:r w:rsidRPr="00D80A77">
        <w:t xml:space="preserve">by </w:t>
      </w:r>
      <w:r w:rsidR="003B72BA" w:rsidRPr="00D80A77">
        <w:t>us</w:t>
      </w:r>
      <w:r w:rsidRPr="00D80A77">
        <w:t xml:space="preserve"> if required as part of a </w:t>
      </w:r>
      <w:r w:rsidRPr="00D80A77">
        <w:rPr>
          <w:i/>
        </w:rPr>
        <w:t>bona fide</w:t>
      </w:r>
      <w:r w:rsidRPr="00D80A77">
        <w:t xml:space="preserve"> sale of </w:t>
      </w:r>
      <w:r w:rsidR="008D401F" w:rsidRPr="00D80A77">
        <w:t>our</w:t>
      </w:r>
      <w:r w:rsidRPr="00D80A77">
        <w:t xml:space="preserve"> business (assets or shares, whether in whole or in part) to a third party, provided that </w:t>
      </w:r>
      <w:r w:rsidR="003F1557" w:rsidRPr="00D80A77">
        <w:t>we</w:t>
      </w:r>
      <w:r w:rsidRPr="00D80A77">
        <w:t xml:space="preserve"> enter into a confidentiality agreement with the third party on terms no less restrictive than this clause</w:t>
      </w:r>
      <w:r w:rsidR="00BC36EE" w:rsidRPr="00D80A77">
        <w:t> </w:t>
      </w:r>
      <w:r w:rsidRPr="00D80A77">
        <w:fldChar w:fldCharType="begin"/>
      </w:r>
      <w:r w:rsidRPr="00D80A77">
        <w:instrText xml:space="preserve"> REF _Ref384910666 \w \h </w:instrText>
      </w:r>
      <w:r w:rsidRPr="00D80A77">
        <w:fldChar w:fldCharType="separate"/>
      </w:r>
      <w:r w:rsidR="00D6425D">
        <w:t>9</w:t>
      </w:r>
      <w:r w:rsidRPr="00D80A77">
        <w:fldChar w:fldCharType="end"/>
      </w:r>
      <w:r w:rsidRPr="00D80A77">
        <w:t>.</w:t>
      </w:r>
    </w:p>
    <w:p w14:paraId="4C072D22" w14:textId="77777777" w:rsidR="00EE3261" w:rsidRPr="00D80A77" w:rsidRDefault="00EE3261" w:rsidP="00EE3261">
      <w:pPr>
        <w:pStyle w:val="OutlinenumberedLevel1"/>
      </w:pPr>
      <w:r w:rsidRPr="00D80A77">
        <w:t>WARRANTIES</w:t>
      </w:r>
    </w:p>
    <w:p w14:paraId="4A5B59F3" w14:textId="77777777" w:rsidR="00EE3261" w:rsidRPr="00D80A77" w:rsidRDefault="00EE3261" w:rsidP="00371B5F">
      <w:pPr>
        <w:pStyle w:val="OutlinenumberedLevel2"/>
        <w:ind w:left="567"/>
        <w:rPr>
          <w:lang w:val="en-NZ"/>
        </w:rPr>
      </w:pPr>
      <w:r w:rsidRPr="00D80A77">
        <w:rPr>
          <w:lang w:val="en-NZ"/>
        </w:rPr>
        <w:t>Each party warrants that it has full power and authority to enter into</w:t>
      </w:r>
      <w:r w:rsidR="0077290B" w:rsidRPr="00D80A77">
        <w:rPr>
          <w:lang w:val="en-NZ"/>
        </w:rPr>
        <w:t>,</w:t>
      </w:r>
      <w:r w:rsidRPr="00D80A77">
        <w:rPr>
          <w:lang w:val="en-NZ"/>
        </w:rPr>
        <w:t xml:space="preserve"> and perform its obligations under</w:t>
      </w:r>
      <w:r w:rsidR="00BF6EE8">
        <w:rPr>
          <w:lang w:val="en-NZ"/>
        </w:rPr>
        <w:t>,</w:t>
      </w:r>
      <w:r w:rsidRPr="00D80A77">
        <w:rPr>
          <w:lang w:val="en-NZ"/>
        </w:rPr>
        <w:t xml:space="preserve"> </w:t>
      </w:r>
      <w:r w:rsidR="00B02B14" w:rsidRPr="00D80A77">
        <w:rPr>
          <w:lang w:val="en-NZ"/>
        </w:rPr>
        <w:t>these Terms</w:t>
      </w:r>
      <w:r w:rsidRPr="00D80A77">
        <w:rPr>
          <w:lang w:val="en-NZ"/>
        </w:rPr>
        <w:t>.</w:t>
      </w:r>
    </w:p>
    <w:p w14:paraId="2D96AEFF" w14:textId="77777777" w:rsidR="007B7810" w:rsidRPr="00D80A77" w:rsidRDefault="00F22C93" w:rsidP="00D231A8">
      <w:pPr>
        <w:pStyle w:val="OutlinenumberedLevel2"/>
        <w:keepNext/>
        <w:ind w:left="567"/>
        <w:rPr>
          <w:lang w:val="en-NZ"/>
        </w:rPr>
      </w:pPr>
      <w:r w:rsidRPr="00D80A77">
        <w:rPr>
          <w:lang w:val="en-NZ"/>
        </w:rPr>
        <w:t>To the maximum extent permitted by law</w:t>
      </w:r>
      <w:r w:rsidR="007B7810" w:rsidRPr="00D80A77">
        <w:rPr>
          <w:lang w:val="en-NZ"/>
        </w:rPr>
        <w:t>:</w:t>
      </w:r>
    </w:p>
    <w:p w14:paraId="08C43FD0" w14:textId="7345543D" w:rsidR="00883795" w:rsidRPr="00D80A77" w:rsidRDefault="0066783D" w:rsidP="007B7810">
      <w:pPr>
        <w:pStyle w:val="OutlinenumberedLevel3"/>
      </w:pPr>
      <w:bookmarkStart w:id="43" w:name="_Ref412461151"/>
      <w:r w:rsidRPr="00D80A77">
        <w:t>our</w:t>
      </w:r>
      <w:r w:rsidR="00F22C93" w:rsidRPr="00D80A77">
        <w:t xml:space="preserve"> warranties are limited to those set out in </w:t>
      </w:r>
      <w:r w:rsidR="00CB2E8E" w:rsidRPr="00D80A77">
        <w:t>these Terms</w:t>
      </w:r>
      <w:r w:rsidR="00C7304E" w:rsidRPr="00D80A77">
        <w:t>,</w:t>
      </w:r>
      <w:r w:rsidR="00F22C93" w:rsidRPr="00D80A77">
        <w:t xml:space="preserve"> and </w:t>
      </w:r>
      <w:r w:rsidR="00C7304E" w:rsidRPr="00D80A77">
        <w:t xml:space="preserve">all other conditions, guarantees or warranties whether expressed or implied by statute or otherwise </w:t>
      </w:r>
      <w:r w:rsidR="001F3E6F" w:rsidRPr="00D80A77">
        <w:t>are expressly</w:t>
      </w:r>
      <w:r w:rsidR="00F22C93" w:rsidRPr="00D80A77">
        <w:t xml:space="preserve"> excluded</w:t>
      </w:r>
      <w:r w:rsidR="001F3E6F" w:rsidRPr="00D80A77">
        <w:t xml:space="preserve"> and, to the extent that they cannot be excluded, liability for them is limited to </w:t>
      </w:r>
      <w:r w:rsidR="00AC25AD">
        <w:t>[</w:t>
      </w:r>
      <w:r w:rsidR="003C768B">
        <w:rPr>
          <w:i/>
        </w:rPr>
        <w:t>SGD</w:t>
      </w:r>
      <w:r w:rsidR="003C768B">
        <w:t>]</w:t>
      </w:r>
      <w:r w:rsidR="001F3E6F" w:rsidRPr="00D80A77">
        <w:t>[</w:t>
      </w:r>
      <w:r w:rsidR="001F3E6F" w:rsidRPr="00D80A77">
        <w:rPr>
          <w:i/>
        </w:rPr>
        <w:t>1,000</w:t>
      </w:r>
      <w:r w:rsidR="00350D51" w:rsidRPr="00D80A77">
        <w:rPr>
          <w:i/>
        </w:rPr>
        <w:t>.00</w:t>
      </w:r>
      <w:r w:rsidR="001F3E6F" w:rsidRPr="00D80A77">
        <w:t>]</w:t>
      </w:r>
      <w:r w:rsidR="00883795" w:rsidRPr="00D80A77">
        <w:t>; and</w:t>
      </w:r>
      <w:bookmarkEnd w:id="43"/>
    </w:p>
    <w:p w14:paraId="6BD0B380" w14:textId="77777777" w:rsidR="00F22C93" w:rsidRPr="00D80A77" w:rsidRDefault="003F1557" w:rsidP="005B0459">
      <w:pPr>
        <w:pStyle w:val="OutlinenumberedLevel3"/>
        <w:keepNext/>
        <w:ind w:left="1134"/>
      </w:pPr>
      <w:r w:rsidRPr="00D80A77">
        <w:lastRenderedPageBreak/>
        <w:t>we</w:t>
      </w:r>
      <w:r w:rsidR="00F22C93" w:rsidRPr="00D80A77">
        <w:t xml:space="preserve"> </w:t>
      </w:r>
      <w:r w:rsidR="00363A60" w:rsidRPr="00D80A77">
        <w:t xml:space="preserve">make no representation concerning the quality of the </w:t>
      </w:r>
      <w:r w:rsidR="001C4B5C" w:rsidRPr="00D80A77">
        <w:t>Service</w:t>
      </w:r>
      <w:r w:rsidR="00363A60" w:rsidRPr="00D80A77">
        <w:t xml:space="preserve"> and </w:t>
      </w:r>
      <w:r w:rsidR="00F22C93" w:rsidRPr="00D80A77">
        <w:t xml:space="preserve">do not </w:t>
      </w:r>
      <w:r w:rsidR="00363A60" w:rsidRPr="00D80A77">
        <w:t xml:space="preserve">promise </w:t>
      </w:r>
      <w:r w:rsidR="00F22C93" w:rsidRPr="00D80A77">
        <w:t xml:space="preserve">that the </w:t>
      </w:r>
      <w:r w:rsidR="001C4B5C" w:rsidRPr="00D80A77">
        <w:t>Service</w:t>
      </w:r>
      <w:r w:rsidR="00690045" w:rsidRPr="00D80A77">
        <w:t xml:space="preserve"> will</w:t>
      </w:r>
      <w:r w:rsidR="00F22C93" w:rsidRPr="00D80A77">
        <w:t>:</w:t>
      </w:r>
    </w:p>
    <w:p w14:paraId="40832465" w14:textId="77777777" w:rsidR="00EE3261" w:rsidRPr="00D80A77" w:rsidRDefault="00EE3261" w:rsidP="00883795">
      <w:pPr>
        <w:pStyle w:val="OutlinenumberedLevel4"/>
      </w:pPr>
      <w:r w:rsidRPr="00D80A77">
        <w:t xml:space="preserve">meet </w:t>
      </w:r>
      <w:r w:rsidR="0066783D" w:rsidRPr="00D80A77">
        <w:t>your</w:t>
      </w:r>
      <w:r w:rsidRPr="00D80A77">
        <w:t xml:space="preserve"> requirements</w:t>
      </w:r>
      <w:r w:rsidR="00B518C6" w:rsidRPr="00D80A77">
        <w:t xml:space="preserve"> or be suitable for a particular purpose</w:t>
      </w:r>
      <w:r w:rsidR="00BF2D0D" w:rsidRPr="00D80A77">
        <w:t>[</w:t>
      </w:r>
      <w:r w:rsidR="00ED55B6" w:rsidRPr="00D80A77">
        <w:rPr>
          <w:i/>
        </w:rPr>
        <w:t xml:space="preserve">, including that the use of the </w:t>
      </w:r>
      <w:r w:rsidR="001C4B5C" w:rsidRPr="00D80A77">
        <w:rPr>
          <w:i/>
        </w:rPr>
        <w:t>Service</w:t>
      </w:r>
      <w:r w:rsidR="00ED55B6" w:rsidRPr="00D80A77">
        <w:rPr>
          <w:i/>
        </w:rPr>
        <w:t xml:space="preserve"> will fulfil or meet any statutory role or responsibility </w:t>
      </w:r>
      <w:r w:rsidR="003F1557" w:rsidRPr="00D80A77">
        <w:rPr>
          <w:i/>
        </w:rPr>
        <w:t>you may have</w:t>
      </w:r>
      <w:r w:rsidR="00BF2D0D" w:rsidRPr="00D80A77">
        <w:t>]</w:t>
      </w:r>
      <w:r w:rsidRPr="00D80A77">
        <w:t>;</w:t>
      </w:r>
      <w:r w:rsidR="00F22C93" w:rsidRPr="00D80A77">
        <w:t xml:space="preserve"> or</w:t>
      </w:r>
      <w:r w:rsidR="00BF2D0D" w:rsidRPr="00D80A77">
        <w:t xml:space="preserve">  </w:t>
      </w:r>
      <w:r w:rsidR="00BF2D0D" w:rsidRPr="00D80A77">
        <w:rPr>
          <w:b/>
          <w:color w:val="C00000"/>
          <w:highlight w:val="lightGray"/>
        </w:rPr>
        <w:t>[</w:t>
      </w:r>
      <w:r w:rsidR="00BF2D0D" w:rsidRPr="00D80A77">
        <w:rPr>
          <w:b/>
          <w:i/>
          <w:color w:val="C00000"/>
          <w:highlight w:val="lightGray"/>
        </w:rPr>
        <w:t xml:space="preserve">User note:  Include square bracketed text if </w:t>
      </w:r>
      <w:r w:rsidR="00DD6732" w:rsidRPr="00D80A77">
        <w:rPr>
          <w:b/>
          <w:i/>
          <w:color w:val="C00000"/>
          <w:highlight w:val="lightGray"/>
        </w:rPr>
        <w:t xml:space="preserve">customers </w:t>
      </w:r>
      <w:r w:rsidR="00371B5F" w:rsidRPr="00D80A77">
        <w:rPr>
          <w:b/>
          <w:i/>
          <w:color w:val="C00000"/>
          <w:highlight w:val="lightGray"/>
        </w:rPr>
        <w:t>may be</w:t>
      </w:r>
      <w:r w:rsidR="0027733C" w:rsidRPr="00D80A77">
        <w:rPr>
          <w:b/>
          <w:i/>
          <w:color w:val="C00000"/>
          <w:highlight w:val="lightGray"/>
        </w:rPr>
        <w:t xml:space="preserve"> public authorit</w:t>
      </w:r>
      <w:r w:rsidR="00371B5F" w:rsidRPr="00D80A77">
        <w:rPr>
          <w:b/>
          <w:i/>
          <w:color w:val="C00000"/>
          <w:highlight w:val="lightGray"/>
        </w:rPr>
        <w:t>ies</w:t>
      </w:r>
      <w:r w:rsidR="0027733C" w:rsidRPr="00D80A77">
        <w:rPr>
          <w:b/>
          <w:i/>
          <w:color w:val="C00000"/>
          <w:highlight w:val="lightGray"/>
        </w:rPr>
        <w:t xml:space="preserve"> or </w:t>
      </w:r>
      <w:r w:rsidR="00371B5F" w:rsidRPr="00D80A77">
        <w:rPr>
          <w:b/>
          <w:i/>
          <w:color w:val="C00000"/>
          <w:highlight w:val="lightGray"/>
        </w:rPr>
        <w:t>have</w:t>
      </w:r>
      <w:r w:rsidR="0027733C" w:rsidRPr="00D80A77">
        <w:rPr>
          <w:b/>
          <w:i/>
          <w:color w:val="C00000"/>
          <w:highlight w:val="lightGray"/>
        </w:rPr>
        <w:t xml:space="preserve"> statutory/public function</w:t>
      </w:r>
      <w:r w:rsidR="00371B5F" w:rsidRPr="00D80A77">
        <w:rPr>
          <w:b/>
          <w:i/>
          <w:color w:val="C00000"/>
          <w:highlight w:val="lightGray"/>
        </w:rPr>
        <w:t>s</w:t>
      </w:r>
      <w:r w:rsidR="00BF2D0D" w:rsidRPr="00D80A77">
        <w:rPr>
          <w:b/>
          <w:i/>
          <w:color w:val="C00000"/>
          <w:highlight w:val="lightGray"/>
        </w:rPr>
        <w:t>.</w:t>
      </w:r>
      <w:r w:rsidR="00BF2D0D" w:rsidRPr="00D80A77">
        <w:rPr>
          <w:b/>
          <w:color w:val="C00000"/>
          <w:highlight w:val="lightGray"/>
        </w:rPr>
        <w:t>]</w:t>
      </w:r>
    </w:p>
    <w:p w14:paraId="021809F1" w14:textId="77777777" w:rsidR="00EE3261" w:rsidRPr="00D80A77" w:rsidRDefault="00EE3261" w:rsidP="00883795">
      <w:pPr>
        <w:pStyle w:val="OutlinenumberedLevel4"/>
      </w:pPr>
      <w:r w:rsidRPr="00D80A77">
        <w:t xml:space="preserve">be </w:t>
      </w:r>
      <w:r w:rsidR="00106FD5" w:rsidRPr="00D80A77">
        <w:t xml:space="preserve">secure, free of viruses or other harmful code, </w:t>
      </w:r>
      <w:r w:rsidRPr="00D80A77">
        <w:t>uninterrupted or error free</w:t>
      </w:r>
      <w:r w:rsidR="00F22C93" w:rsidRPr="00D80A77">
        <w:t>.</w:t>
      </w:r>
    </w:p>
    <w:p w14:paraId="6F420E75" w14:textId="77777777" w:rsidR="008922FB" w:rsidRDefault="003F1557" w:rsidP="00555FF9">
      <w:pPr>
        <w:pStyle w:val="OutlinenumberedLevel2"/>
        <w:keepNext/>
        <w:ind w:left="567"/>
        <w:rPr>
          <w:lang w:val="en-NZ"/>
        </w:rPr>
      </w:pPr>
      <w:bookmarkStart w:id="44" w:name="_Ref490491772"/>
      <w:r w:rsidRPr="00D80A77">
        <w:rPr>
          <w:lang w:val="en-NZ"/>
        </w:rPr>
        <w:t>You</w:t>
      </w:r>
      <w:r w:rsidR="00F9067D" w:rsidRPr="00D80A77">
        <w:rPr>
          <w:lang w:val="en-NZ"/>
        </w:rPr>
        <w:t xml:space="preserve"> agree</w:t>
      </w:r>
      <w:r w:rsidR="00F260A5" w:rsidRPr="00D80A77">
        <w:rPr>
          <w:lang w:val="en-NZ"/>
        </w:rPr>
        <w:t xml:space="preserve"> </w:t>
      </w:r>
      <w:r w:rsidR="00F22C93" w:rsidRPr="00D80A77">
        <w:rPr>
          <w:lang w:val="en-NZ"/>
        </w:rPr>
        <w:t xml:space="preserve">and represent that </w:t>
      </w:r>
      <w:r w:rsidR="000400D0" w:rsidRPr="00D80A77">
        <w:rPr>
          <w:lang w:val="en-NZ"/>
        </w:rPr>
        <w:t>you are</w:t>
      </w:r>
      <w:r w:rsidR="00F22C93" w:rsidRPr="00D80A77">
        <w:rPr>
          <w:lang w:val="en-NZ"/>
        </w:rPr>
        <w:t xml:space="preserve"> acquiring the </w:t>
      </w:r>
      <w:r w:rsidR="001C4B5C" w:rsidRPr="00D80A77">
        <w:rPr>
          <w:lang w:val="en-NZ"/>
        </w:rPr>
        <w:t>Service</w:t>
      </w:r>
      <w:r w:rsidR="00911156" w:rsidRPr="00D80A77">
        <w:rPr>
          <w:lang w:val="en-NZ"/>
        </w:rPr>
        <w:t xml:space="preserve">, and </w:t>
      </w:r>
      <w:r w:rsidR="00296245" w:rsidRPr="00D80A77">
        <w:rPr>
          <w:lang w:val="en-NZ"/>
        </w:rPr>
        <w:t>accepting these Terms</w:t>
      </w:r>
      <w:r w:rsidR="00911156" w:rsidRPr="00D80A77">
        <w:rPr>
          <w:lang w:val="en-NZ"/>
        </w:rPr>
        <w:t>,</w:t>
      </w:r>
      <w:r w:rsidR="00F22C93" w:rsidRPr="00D80A77">
        <w:rPr>
          <w:lang w:val="en-NZ"/>
        </w:rPr>
        <w:t xml:space="preserve"> for the purpose of </w:t>
      </w:r>
      <w:r w:rsidR="00807E75">
        <w:rPr>
          <w:lang w:val="en-NZ"/>
        </w:rPr>
        <w:t>trade.  The parties agree</w:t>
      </w:r>
      <w:r w:rsidR="008922FB">
        <w:rPr>
          <w:lang w:val="en-NZ"/>
        </w:rPr>
        <w:t xml:space="preserve"> that:</w:t>
      </w:r>
    </w:p>
    <w:p w14:paraId="54318947" w14:textId="30322AD4" w:rsidR="008922FB" w:rsidRDefault="00807E75" w:rsidP="008922FB">
      <w:pPr>
        <w:pStyle w:val="OutlinenumberedLevel3"/>
      </w:pPr>
      <w:r>
        <w:t>to the maximum extent permissible by law</w:t>
      </w:r>
      <w:r w:rsidR="007A6604">
        <w:t>,</w:t>
      </w:r>
      <w:r w:rsidR="00F22C93" w:rsidRPr="00D80A77">
        <w:t xml:space="preserve"> </w:t>
      </w:r>
      <w:r w:rsidR="00DD6732" w:rsidRPr="00D80A77">
        <w:t xml:space="preserve">any </w:t>
      </w:r>
      <w:r w:rsidR="00F9067D" w:rsidRPr="00D80A77">
        <w:t xml:space="preserve">applicable </w:t>
      </w:r>
      <w:r w:rsidR="00DD6732" w:rsidRPr="00D80A77">
        <w:t xml:space="preserve">consumer protection </w:t>
      </w:r>
      <w:r w:rsidR="003C768B">
        <w:t>law</w:t>
      </w:r>
      <w:r w:rsidR="003C768B" w:rsidRPr="00D80A77">
        <w:t xml:space="preserve"> </w:t>
      </w:r>
      <w:r w:rsidR="00F22C93" w:rsidRPr="00D80A77">
        <w:t xml:space="preserve">does not apply to the supply of the </w:t>
      </w:r>
      <w:r w:rsidR="001C4B5C" w:rsidRPr="00D80A77">
        <w:t>Service</w:t>
      </w:r>
      <w:r w:rsidR="00F22C93" w:rsidRPr="00D80A77">
        <w:t xml:space="preserve"> or </w:t>
      </w:r>
      <w:r w:rsidR="00296245" w:rsidRPr="00D80A77">
        <w:t>these Terms</w:t>
      </w:r>
      <w:r w:rsidR="008922FB">
        <w:t>; and</w:t>
      </w:r>
    </w:p>
    <w:p w14:paraId="0B6C536B" w14:textId="7A90190D" w:rsidR="00F22C93" w:rsidRPr="00D80A77" w:rsidRDefault="00807E75" w:rsidP="008922FB">
      <w:pPr>
        <w:pStyle w:val="OutlinenumberedLevel3"/>
      </w:pPr>
      <w:r>
        <w:t>it is fair and reasonable that the parties are bound by this clause</w:t>
      </w:r>
      <w:bookmarkEnd w:id="44"/>
      <w:r>
        <w:t xml:space="preserve"> </w:t>
      </w:r>
      <w:r>
        <w:fldChar w:fldCharType="begin"/>
      </w:r>
      <w:r>
        <w:instrText xml:space="preserve"> REF _Ref490491772 \r \h </w:instrText>
      </w:r>
      <w:r>
        <w:fldChar w:fldCharType="separate"/>
      </w:r>
      <w:r w:rsidR="00D6425D">
        <w:t>10.3</w:t>
      </w:r>
      <w:r>
        <w:fldChar w:fldCharType="end"/>
      </w:r>
      <w:r>
        <w:t>.</w:t>
      </w:r>
    </w:p>
    <w:p w14:paraId="55C8F58E" w14:textId="77777777" w:rsidR="00EE3261" w:rsidRPr="00D80A77" w:rsidRDefault="00EE3261" w:rsidP="00371B5F">
      <w:pPr>
        <w:pStyle w:val="OutlinenumberedLevel2"/>
        <w:ind w:left="567"/>
        <w:rPr>
          <w:lang w:val="en-NZ"/>
        </w:rPr>
      </w:pPr>
      <w:r w:rsidRPr="00D80A77">
        <w:rPr>
          <w:lang w:val="en-NZ"/>
        </w:rPr>
        <w:t xml:space="preserve">Where legislation or rule of law implies into </w:t>
      </w:r>
      <w:r w:rsidR="00296245" w:rsidRPr="00D80A77">
        <w:rPr>
          <w:lang w:val="en-NZ"/>
        </w:rPr>
        <w:t>these Terms</w:t>
      </w:r>
      <w:r w:rsidR="00296245" w:rsidRPr="00D80A77" w:rsidDel="00296245">
        <w:rPr>
          <w:lang w:val="en-NZ"/>
        </w:rPr>
        <w:t xml:space="preserve"> </w:t>
      </w:r>
      <w:r w:rsidRPr="00D80A77">
        <w:rPr>
          <w:lang w:val="en-NZ"/>
        </w:rPr>
        <w:t>a condition or warranty</w:t>
      </w:r>
      <w:r w:rsidR="00F22C93" w:rsidRPr="00D80A77">
        <w:rPr>
          <w:lang w:val="en-NZ"/>
        </w:rPr>
        <w:t xml:space="preserve"> that cannot be excluded or modified </w:t>
      </w:r>
      <w:r w:rsidR="008F4D32" w:rsidRPr="00D80A77">
        <w:rPr>
          <w:lang w:val="en-NZ"/>
        </w:rPr>
        <w:t>by</w:t>
      </w:r>
      <w:r w:rsidR="00F22C93" w:rsidRPr="00D80A77">
        <w:rPr>
          <w:lang w:val="en-NZ"/>
        </w:rPr>
        <w:t xml:space="preserve"> contract, the condition or warranty is </w:t>
      </w:r>
      <w:r w:rsidRPr="00D80A77">
        <w:rPr>
          <w:lang w:val="en-NZ"/>
        </w:rPr>
        <w:t xml:space="preserve">deemed to be included in </w:t>
      </w:r>
      <w:r w:rsidR="00296245" w:rsidRPr="00D80A77">
        <w:rPr>
          <w:lang w:val="en-NZ"/>
        </w:rPr>
        <w:t>these Terms</w:t>
      </w:r>
      <w:r w:rsidRPr="00D80A77">
        <w:rPr>
          <w:lang w:val="en-NZ"/>
        </w:rPr>
        <w:t xml:space="preserve">.  However, </w:t>
      </w:r>
      <w:r w:rsidR="003B72BA" w:rsidRPr="00D80A77">
        <w:rPr>
          <w:lang w:val="en-NZ"/>
        </w:rPr>
        <w:t xml:space="preserve">our </w:t>
      </w:r>
      <w:r w:rsidRPr="00D80A77">
        <w:rPr>
          <w:lang w:val="en-NZ"/>
        </w:rPr>
        <w:t xml:space="preserve">liability for any breach of </w:t>
      </w:r>
      <w:r w:rsidR="00F22C93" w:rsidRPr="00D80A77">
        <w:rPr>
          <w:lang w:val="en-NZ"/>
        </w:rPr>
        <w:t xml:space="preserve">that </w:t>
      </w:r>
      <w:r w:rsidRPr="00D80A77">
        <w:rPr>
          <w:lang w:val="en-NZ"/>
        </w:rPr>
        <w:t xml:space="preserve">condition or warranty is limited, at </w:t>
      </w:r>
      <w:r w:rsidR="0066783D" w:rsidRPr="00D80A77">
        <w:rPr>
          <w:lang w:val="en-NZ"/>
        </w:rPr>
        <w:t>our</w:t>
      </w:r>
      <w:r w:rsidR="00F22C93" w:rsidRPr="00D80A77">
        <w:rPr>
          <w:lang w:val="en-NZ"/>
        </w:rPr>
        <w:t xml:space="preserve"> </w:t>
      </w:r>
      <w:r w:rsidRPr="00D80A77">
        <w:rPr>
          <w:lang w:val="en-NZ"/>
        </w:rPr>
        <w:t>option, to:</w:t>
      </w:r>
    </w:p>
    <w:p w14:paraId="19811F95" w14:textId="77777777" w:rsidR="00EE3261" w:rsidRPr="00D80A77" w:rsidRDefault="00EE3261" w:rsidP="00EE3261">
      <w:pPr>
        <w:pStyle w:val="OutlinenumberedLevel3"/>
      </w:pPr>
      <w:r w:rsidRPr="00D80A77">
        <w:t xml:space="preserve">supplying the </w:t>
      </w:r>
      <w:r w:rsidR="001C4B5C" w:rsidRPr="00D80A77">
        <w:t>Service</w:t>
      </w:r>
      <w:r w:rsidRPr="00D80A77">
        <w:t xml:space="preserve"> again; </w:t>
      </w:r>
      <w:r w:rsidR="00F22C93" w:rsidRPr="00D80A77">
        <w:t>and/</w:t>
      </w:r>
      <w:r w:rsidRPr="00D80A77">
        <w:t>or</w:t>
      </w:r>
    </w:p>
    <w:p w14:paraId="09A54630" w14:textId="77777777" w:rsidR="00973647" w:rsidRPr="00D80A77" w:rsidRDefault="00EE3261" w:rsidP="00973647">
      <w:pPr>
        <w:pStyle w:val="OutlinenumberedLevel3"/>
      </w:pPr>
      <w:r w:rsidRPr="00D80A77">
        <w:t xml:space="preserve">paying the costs of having the </w:t>
      </w:r>
      <w:r w:rsidR="001C4B5C" w:rsidRPr="00D80A77">
        <w:t>Service</w:t>
      </w:r>
      <w:r w:rsidRPr="00D80A77">
        <w:t xml:space="preserve"> supplied again.</w:t>
      </w:r>
    </w:p>
    <w:p w14:paraId="2482559D" w14:textId="77777777" w:rsidR="00EE3261" w:rsidRPr="00D80A77" w:rsidRDefault="00EE3261" w:rsidP="00EE3261">
      <w:pPr>
        <w:pStyle w:val="OutlinenumberedLevel1"/>
      </w:pPr>
      <w:bookmarkStart w:id="45" w:name="_Ref384970801"/>
      <w:r w:rsidRPr="00D80A77">
        <w:t>LIABILITY</w:t>
      </w:r>
      <w:bookmarkEnd w:id="45"/>
    </w:p>
    <w:p w14:paraId="371B2806" w14:textId="2050F038" w:rsidR="00BC05F8" w:rsidRPr="00D80A77" w:rsidRDefault="003B72BA" w:rsidP="00371B5F">
      <w:pPr>
        <w:pStyle w:val="OutlinenumberedLevel2"/>
        <w:ind w:left="567"/>
        <w:rPr>
          <w:lang w:val="en-NZ"/>
        </w:rPr>
      </w:pPr>
      <w:bookmarkStart w:id="46" w:name="_Ref384970739"/>
      <w:bookmarkStart w:id="47" w:name="_Ref412461127"/>
      <w:r w:rsidRPr="00D80A77">
        <w:rPr>
          <w:lang w:val="en-NZ"/>
        </w:rPr>
        <w:t xml:space="preserve">Our </w:t>
      </w:r>
      <w:r w:rsidR="00BC05F8" w:rsidRPr="00D80A77">
        <w:rPr>
          <w:lang w:val="en-NZ"/>
        </w:rPr>
        <w:t xml:space="preserve">maximum aggregate liability under or in connection with </w:t>
      </w:r>
      <w:r w:rsidR="00296245" w:rsidRPr="00D80A77">
        <w:rPr>
          <w:lang w:val="en-NZ"/>
        </w:rPr>
        <w:t>these Terms</w:t>
      </w:r>
      <w:r w:rsidR="00296245" w:rsidRPr="00D80A77" w:rsidDel="00296245">
        <w:rPr>
          <w:lang w:val="en-NZ"/>
        </w:rPr>
        <w:t xml:space="preserve"> </w:t>
      </w:r>
      <w:r w:rsidR="00847AF8" w:rsidRPr="00D80A77">
        <w:rPr>
          <w:lang w:val="en-NZ"/>
        </w:rPr>
        <w:t xml:space="preserve">or relating to the </w:t>
      </w:r>
      <w:r w:rsidR="001C4B5C" w:rsidRPr="00D80A77">
        <w:rPr>
          <w:lang w:val="en-NZ"/>
        </w:rPr>
        <w:t>Service</w:t>
      </w:r>
      <w:r w:rsidR="00BC05F8" w:rsidRPr="00D80A77">
        <w:rPr>
          <w:lang w:val="en-NZ"/>
        </w:rPr>
        <w:t xml:space="preserve">, whether in contract, tort (including negligence), breach of statutory duty or otherwise, </w:t>
      </w:r>
      <w:r w:rsidR="00F9067D" w:rsidRPr="00D80A77">
        <w:rPr>
          <w:lang w:val="en-NZ"/>
        </w:rPr>
        <w:t xml:space="preserve">must </w:t>
      </w:r>
      <w:r w:rsidR="00BC05F8" w:rsidRPr="00D80A77">
        <w:rPr>
          <w:lang w:val="en-NZ"/>
        </w:rPr>
        <w:t>not</w:t>
      </w:r>
      <w:r w:rsidR="00847AF8" w:rsidRPr="00D80A77">
        <w:rPr>
          <w:lang w:val="en-NZ"/>
        </w:rPr>
        <w:t xml:space="preserve"> in any Year</w:t>
      </w:r>
      <w:r w:rsidR="00BC05F8" w:rsidRPr="00D80A77">
        <w:rPr>
          <w:lang w:val="en-NZ"/>
        </w:rPr>
        <w:t xml:space="preserve"> exceed </w:t>
      </w:r>
      <w:r w:rsidR="0094456D" w:rsidRPr="00D80A77">
        <w:rPr>
          <w:lang w:val="en-NZ"/>
        </w:rPr>
        <w:t>[</w:t>
      </w:r>
      <w:r w:rsidR="0094456D" w:rsidRPr="00D80A77">
        <w:rPr>
          <w:i/>
          <w:lang w:val="en-NZ"/>
        </w:rPr>
        <w:t xml:space="preserve">insert cap e.g. an amount equal to the Fees paid by </w:t>
      </w:r>
      <w:r w:rsidR="0066783D" w:rsidRPr="00D80A77">
        <w:rPr>
          <w:i/>
          <w:lang w:val="en-NZ"/>
        </w:rPr>
        <w:t>you</w:t>
      </w:r>
      <w:r w:rsidR="0094456D" w:rsidRPr="00D80A77">
        <w:rPr>
          <w:i/>
          <w:lang w:val="en-NZ"/>
        </w:rPr>
        <w:t xml:space="preserve"> </w:t>
      </w:r>
      <w:r w:rsidR="00296245" w:rsidRPr="00D80A77">
        <w:rPr>
          <w:i/>
          <w:lang w:val="en-NZ"/>
        </w:rPr>
        <w:t xml:space="preserve">relating to the </w:t>
      </w:r>
      <w:r w:rsidR="001C4B5C" w:rsidRPr="00D80A77">
        <w:rPr>
          <w:i/>
          <w:lang w:val="en-NZ"/>
        </w:rPr>
        <w:t>Service</w:t>
      </w:r>
      <w:r w:rsidR="00296245" w:rsidRPr="00D80A77" w:rsidDel="00296245">
        <w:rPr>
          <w:i/>
          <w:lang w:val="en-NZ"/>
        </w:rPr>
        <w:t xml:space="preserve"> </w:t>
      </w:r>
      <w:r w:rsidR="0094456D" w:rsidRPr="00D80A77">
        <w:rPr>
          <w:i/>
          <w:lang w:val="en-NZ"/>
        </w:rPr>
        <w:t xml:space="preserve">in the </w:t>
      </w:r>
      <w:r w:rsidR="00EC0537" w:rsidRPr="00D80A77">
        <w:rPr>
          <w:i/>
          <w:lang w:val="en-NZ"/>
        </w:rPr>
        <w:t>previous Year (which in the first Year</w:t>
      </w:r>
      <w:r w:rsidR="00BC5F88" w:rsidRPr="00D80A77">
        <w:rPr>
          <w:i/>
          <w:lang w:val="en-NZ"/>
        </w:rPr>
        <w:t xml:space="preserve"> </w:t>
      </w:r>
      <w:r w:rsidR="0094456D" w:rsidRPr="00D80A77">
        <w:rPr>
          <w:i/>
          <w:lang w:val="en-NZ"/>
        </w:rPr>
        <w:t xml:space="preserve">is deemed to be the total Fees paid by </w:t>
      </w:r>
      <w:r w:rsidR="0066783D" w:rsidRPr="00D80A77">
        <w:rPr>
          <w:i/>
          <w:lang w:val="en-NZ"/>
        </w:rPr>
        <w:t>you</w:t>
      </w:r>
      <w:r w:rsidR="0094456D" w:rsidRPr="00D80A77">
        <w:rPr>
          <w:i/>
          <w:lang w:val="en-NZ"/>
        </w:rPr>
        <w:t xml:space="preserve"> from the Start Date to the date of the first event giving rise to liability)</w:t>
      </w:r>
      <w:r w:rsidR="00B50803" w:rsidRPr="00D80A77">
        <w:rPr>
          <w:lang w:val="en-NZ"/>
        </w:rPr>
        <w:t>]</w:t>
      </w:r>
      <w:r w:rsidR="00BC05F8" w:rsidRPr="00D80A77">
        <w:rPr>
          <w:lang w:val="en-NZ"/>
        </w:rPr>
        <w:t>.</w:t>
      </w:r>
      <w:bookmarkEnd w:id="46"/>
      <w:r w:rsidR="00496023" w:rsidRPr="00D80A77">
        <w:rPr>
          <w:lang w:val="en-NZ"/>
        </w:rPr>
        <w:t xml:space="preserve">  The cap in this clause</w:t>
      </w:r>
      <w:bookmarkEnd w:id="47"/>
      <w:r w:rsidR="00496023" w:rsidRPr="00D80A77">
        <w:rPr>
          <w:lang w:val="en-NZ"/>
        </w:rPr>
        <w:t xml:space="preserve"> </w:t>
      </w:r>
      <w:r w:rsidR="00496023" w:rsidRPr="00D80A77">
        <w:rPr>
          <w:lang w:val="en-NZ"/>
        </w:rPr>
        <w:fldChar w:fldCharType="begin"/>
      </w:r>
      <w:r w:rsidR="00496023" w:rsidRPr="00D80A77">
        <w:rPr>
          <w:lang w:val="en-NZ"/>
        </w:rPr>
        <w:instrText xml:space="preserve"> REF _Ref412461127 \w \h </w:instrText>
      </w:r>
      <w:r w:rsidR="00496023" w:rsidRPr="00D80A77">
        <w:rPr>
          <w:lang w:val="en-NZ"/>
        </w:rPr>
      </w:r>
      <w:r w:rsidR="00496023" w:rsidRPr="00D80A77">
        <w:rPr>
          <w:lang w:val="en-NZ"/>
        </w:rPr>
        <w:fldChar w:fldCharType="separate"/>
      </w:r>
      <w:r w:rsidR="00D6425D">
        <w:rPr>
          <w:lang w:val="en-NZ"/>
        </w:rPr>
        <w:t>11.1</w:t>
      </w:r>
      <w:r w:rsidR="00496023" w:rsidRPr="00D80A77">
        <w:rPr>
          <w:lang w:val="en-NZ"/>
        </w:rPr>
        <w:fldChar w:fldCharType="end"/>
      </w:r>
      <w:r w:rsidR="00496023" w:rsidRPr="00D80A77">
        <w:rPr>
          <w:lang w:val="en-NZ"/>
        </w:rPr>
        <w:t xml:space="preserve"> includes the cap set out in clause</w:t>
      </w:r>
      <w:r w:rsidR="005B0459" w:rsidRPr="00D80A77">
        <w:rPr>
          <w:lang w:val="en-NZ"/>
        </w:rPr>
        <w:t xml:space="preserve"> </w:t>
      </w:r>
      <w:r w:rsidR="00496023" w:rsidRPr="00D80A77">
        <w:rPr>
          <w:lang w:val="en-NZ"/>
        </w:rPr>
        <w:fldChar w:fldCharType="begin"/>
      </w:r>
      <w:r w:rsidR="00496023" w:rsidRPr="00D80A77">
        <w:rPr>
          <w:lang w:val="en-NZ"/>
        </w:rPr>
        <w:instrText xml:space="preserve"> REF _Ref412461151 \w \h </w:instrText>
      </w:r>
      <w:r w:rsidR="00496023" w:rsidRPr="00D80A77">
        <w:rPr>
          <w:lang w:val="en-NZ"/>
        </w:rPr>
      </w:r>
      <w:r w:rsidR="00496023" w:rsidRPr="00D80A77">
        <w:rPr>
          <w:lang w:val="en-NZ"/>
        </w:rPr>
        <w:fldChar w:fldCharType="separate"/>
      </w:r>
      <w:r w:rsidR="00D6425D">
        <w:rPr>
          <w:lang w:val="en-NZ"/>
        </w:rPr>
        <w:t>10.2a</w:t>
      </w:r>
      <w:r w:rsidR="00496023" w:rsidRPr="00D80A77">
        <w:rPr>
          <w:lang w:val="en-NZ"/>
        </w:rPr>
        <w:fldChar w:fldCharType="end"/>
      </w:r>
      <w:r w:rsidR="00496023" w:rsidRPr="00D80A77">
        <w:rPr>
          <w:lang w:val="en-NZ"/>
        </w:rPr>
        <w:t>.</w:t>
      </w:r>
    </w:p>
    <w:p w14:paraId="27DB4CAB" w14:textId="77777777" w:rsidR="00ED55B6" w:rsidRPr="00D80A77" w:rsidRDefault="00F75C8A" w:rsidP="00371B5F">
      <w:pPr>
        <w:pStyle w:val="OutlinenumberedLevel2"/>
        <w:ind w:left="567"/>
        <w:rPr>
          <w:lang w:val="en-NZ"/>
        </w:rPr>
      </w:pPr>
      <w:bookmarkStart w:id="48" w:name="_Ref411519534"/>
      <w:bookmarkStart w:id="49" w:name="_Ref384970747"/>
      <w:r w:rsidRPr="00D80A77">
        <w:rPr>
          <w:lang w:val="en-NZ"/>
        </w:rPr>
        <w:t>N</w:t>
      </w:r>
      <w:r w:rsidR="00F26A69" w:rsidRPr="00D80A77">
        <w:rPr>
          <w:lang w:val="en-NZ"/>
        </w:rPr>
        <w:t xml:space="preserve">either party is liable to the other under or in connection with </w:t>
      </w:r>
      <w:r w:rsidR="00B02B14" w:rsidRPr="00D80A77">
        <w:rPr>
          <w:lang w:val="en-NZ"/>
        </w:rPr>
        <w:t xml:space="preserve">these Terms </w:t>
      </w:r>
      <w:r w:rsidR="0062000F" w:rsidRPr="00D80A77">
        <w:rPr>
          <w:lang w:val="en-NZ"/>
        </w:rPr>
        <w:t xml:space="preserve">or the </w:t>
      </w:r>
      <w:r w:rsidR="001C4B5C" w:rsidRPr="00D80A77">
        <w:rPr>
          <w:lang w:val="en-NZ"/>
        </w:rPr>
        <w:t>Service</w:t>
      </w:r>
      <w:r w:rsidR="00F26A69" w:rsidRPr="00D80A77">
        <w:rPr>
          <w:lang w:val="en-NZ"/>
        </w:rPr>
        <w:t xml:space="preserve"> </w:t>
      </w:r>
      <w:r w:rsidR="00271F1B" w:rsidRPr="00D80A77">
        <w:rPr>
          <w:lang w:val="en-NZ"/>
        </w:rPr>
        <w:t>for any</w:t>
      </w:r>
      <w:r w:rsidR="00ED55B6" w:rsidRPr="00D80A77">
        <w:rPr>
          <w:lang w:val="en-NZ"/>
        </w:rPr>
        <w:t>:</w:t>
      </w:r>
      <w:bookmarkEnd w:id="48"/>
      <w:r w:rsidR="00271F1B" w:rsidRPr="00D80A77">
        <w:rPr>
          <w:lang w:val="en-NZ"/>
        </w:rPr>
        <w:t xml:space="preserve"> </w:t>
      </w:r>
    </w:p>
    <w:p w14:paraId="2318F179" w14:textId="77777777" w:rsidR="00ED55B6" w:rsidRPr="00D80A77" w:rsidRDefault="00271F1B" w:rsidP="00ED55B6">
      <w:pPr>
        <w:pStyle w:val="OutlinenumberedLevel3"/>
      </w:pPr>
      <w:r w:rsidRPr="00D80A77">
        <w:t xml:space="preserve">loss of profit, </w:t>
      </w:r>
      <w:r w:rsidR="00825290" w:rsidRPr="00D80A77">
        <w:t xml:space="preserve">revenue, </w:t>
      </w:r>
      <w:r w:rsidRPr="00D80A77">
        <w:t>savings, business</w:t>
      </w:r>
      <w:r w:rsidR="003C13C4" w:rsidRPr="00D80A77">
        <w:t>,</w:t>
      </w:r>
      <w:r w:rsidR="00AC1691" w:rsidRPr="00D80A77">
        <w:t xml:space="preserve"> </w:t>
      </w:r>
      <w:r w:rsidR="003C13C4" w:rsidRPr="00D80A77">
        <w:t>use, data (including Data)</w:t>
      </w:r>
      <w:r w:rsidR="003A3461" w:rsidRPr="00D80A77">
        <w:t>,</w:t>
      </w:r>
      <w:r w:rsidR="003C13C4" w:rsidRPr="00D80A77">
        <w:t xml:space="preserve"> </w:t>
      </w:r>
      <w:r w:rsidRPr="00D80A77">
        <w:t>and/or goodwill</w:t>
      </w:r>
      <w:r w:rsidR="00CF5894" w:rsidRPr="00D80A77">
        <w:t>;</w:t>
      </w:r>
      <w:r w:rsidRPr="00D80A77">
        <w:t xml:space="preserve"> or</w:t>
      </w:r>
    </w:p>
    <w:p w14:paraId="0EF46F06" w14:textId="77777777" w:rsidR="00EE3261" w:rsidRPr="00D80A77" w:rsidRDefault="00271F1B" w:rsidP="00ED55B6">
      <w:pPr>
        <w:pStyle w:val="OutlinenumberedLevel3"/>
      </w:pPr>
      <w:r w:rsidRPr="00D80A77">
        <w:t>consequential</w:t>
      </w:r>
      <w:r w:rsidR="0062000F" w:rsidRPr="00D80A77">
        <w:t>, indirect,</w:t>
      </w:r>
      <w:r w:rsidR="00C3696E" w:rsidRPr="00D80A77">
        <w:t xml:space="preserve"> incidental</w:t>
      </w:r>
      <w:r w:rsidRPr="00D80A77">
        <w:t xml:space="preserve"> or </w:t>
      </w:r>
      <w:r w:rsidR="0062000F" w:rsidRPr="00D80A77">
        <w:t xml:space="preserve">special </w:t>
      </w:r>
      <w:r w:rsidRPr="00D80A77">
        <w:t>damage</w:t>
      </w:r>
      <w:r w:rsidR="0062000F" w:rsidRPr="00D80A77">
        <w:t xml:space="preserve"> or loss of any kind</w:t>
      </w:r>
      <w:r w:rsidRPr="00D80A77">
        <w:t>.</w:t>
      </w:r>
      <w:bookmarkEnd w:id="49"/>
    </w:p>
    <w:p w14:paraId="5253F845" w14:textId="1348C700" w:rsidR="00485C70" w:rsidRPr="00D80A77" w:rsidRDefault="00BC05F8" w:rsidP="00F260A5">
      <w:pPr>
        <w:pStyle w:val="OutlinenumberedLevel2"/>
        <w:ind w:left="567"/>
        <w:rPr>
          <w:lang w:val="en-NZ"/>
        </w:rPr>
      </w:pPr>
      <w:r w:rsidRPr="00D80A77">
        <w:rPr>
          <w:lang w:val="en-NZ"/>
        </w:rPr>
        <w:t xml:space="preserve">Clauses </w:t>
      </w:r>
      <w:r w:rsidR="00C545FC" w:rsidRPr="00D80A77">
        <w:rPr>
          <w:lang w:val="en-NZ"/>
        </w:rPr>
        <w:fldChar w:fldCharType="begin"/>
      </w:r>
      <w:r w:rsidR="00C545FC" w:rsidRPr="00D80A77">
        <w:rPr>
          <w:lang w:val="en-NZ"/>
        </w:rPr>
        <w:instrText xml:space="preserve"> REF _Ref384970739 \r \h </w:instrText>
      </w:r>
      <w:r w:rsidR="00C545FC" w:rsidRPr="00D80A77">
        <w:rPr>
          <w:lang w:val="en-NZ"/>
        </w:rPr>
      </w:r>
      <w:r w:rsidR="00C545FC" w:rsidRPr="00D80A77">
        <w:rPr>
          <w:lang w:val="en-NZ"/>
        </w:rPr>
        <w:fldChar w:fldCharType="separate"/>
      </w:r>
      <w:r w:rsidR="00D6425D">
        <w:rPr>
          <w:lang w:val="en-NZ"/>
        </w:rPr>
        <w:t>11.1</w:t>
      </w:r>
      <w:r w:rsidR="00C545FC" w:rsidRPr="00D80A77">
        <w:rPr>
          <w:lang w:val="en-NZ"/>
        </w:rPr>
        <w:fldChar w:fldCharType="end"/>
      </w:r>
      <w:r w:rsidRPr="00D80A77">
        <w:rPr>
          <w:lang w:val="en-NZ"/>
        </w:rPr>
        <w:t xml:space="preserve"> and </w:t>
      </w:r>
      <w:r w:rsidR="00C545FC" w:rsidRPr="00D80A77">
        <w:rPr>
          <w:lang w:val="en-NZ"/>
        </w:rPr>
        <w:fldChar w:fldCharType="begin"/>
      </w:r>
      <w:r w:rsidR="00C545FC" w:rsidRPr="00D80A77">
        <w:rPr>
          <w:lang w:val="en-NZ"/>
        </w:rPr>
        <w:instrText xml:space="preserve"> REF _Ref384970747 \r \h </w:instrText>
      </w:r>
      <w:r w:rsidR="00C545FC" w:rsidRPr="00D80A77">
        <w:rPr>
          <w:lang w:val="en-NZ"/>
        </w:rPr>
      </w:r>
      <w:r w:rsidR="00C545FC" w:rsidRPr="00D80A77">
        <w:rPr>
          <w:lang w:val="en-NZ"/>
        </w:rPr>
        <w:fldChar w:fldCharType="separate"/>
      </w:r>
      <w:r w:rsidR="00D6425D">
        <w:rPr>
          <w:lang w:val="en-NZ"/>
        </w:rPr>
        <w:t>11.2</w:t>
      </w:r>
      <w:r w:rsidR="00C545FC" w:rsidRPr="00D80A77">
        <w:rPr>
          <w:lang w:val="en-NZ"/>
        </w:rPr>
        <w:fldChar w:fldCharType="end"/>
      </w:r>
      <w:r w:rsidRPr="00D80A77">
        <w:rPr>
          <w:lang w:val="en-NZ"/>
        </w:rPr>
        <w:t xml:space="preserve"> do not apply to limit </w:t>
      </w:r>
      <w:r w:rsidR="0066783D" w:rsidRPr="00D80A77">
        <w:rPr>
          <w:lang w:val="en-NZ"/>
        </w:rPr>
        <w:t>our</w:t>
      </w:r>
      <w:r w:rsidR="002A5C65" w:rsidRPr="00D80A77">
        <w:rPr>
          <w:lang w:val="en-NZ"/>
        </w:rPr>
        <w:t xml:space="preserve"> </w:t>
      </w:r>
      <w:r w:rsidRPr="00D80A77">
        <w:rPr>
          <w:lang w:val="en-NZ"/>
        </w:rPr>
        <w:t>liability</w:t>
      </w:r>
      <w:r w:rsidR="00B02B14" w:rsidRPr="00D80A77">
        <w:rPr>
          <w:lang w:val="en-NZ"/>
        </w:rPr>
        <w:t xml:space="preserve"> under or in connection with these Terms for</w:t>
      </w:r>
      <w:r w:rsidR="00485C70" w:rsidRPr="00D80A77">
        <w:rPr>
          <w:lang w:val="en-NZ"/>
        </w:rPr>
        <w:t>:</w:t>
      </w:r>
    </w:p>
    <w:p w14:paraId="7A6846A8" w14:textId="77777777" w:rsidR="00BC05F8" w:rsidRPr="00D80A77" w:rsidRDefault="00BC05F8" w:rsidP="00F260A5">
      <w:pPr>
        <w:pStyle w:val="OutlinenumberedLevel3"/>
      </w:pPr>
      <w:bookmarkStart w:id="50" w:name="_Ref411519570"/>
      <w:r w:rsidRPr="00D80A77">
        <w:t>personal injury or death;</w:t>
      </w:r>
      <w:bookmarkEnd w:id="50"/>
    </w:p>
    <w:p w14:paraId="0D6B81D6" w14:textId="77777777" w:rsidR="00BC05F8" w:rsidRPr="00D80A77" w:rsidRDefault="00BC05F8" w:rsidP="00F260A5">
      <w:pPr>
        <w:pStyle w:val="OutlinenumberedLevel3"/>
      </w:pPr>
      <w:r w:rsidRPr="00D80A77">
        <w:lastRenderedPageBreak/>
        <w:t xml:space="preserve">fraud or wilful misconduct; or </w:t>
      </w:r>
    </w:p>
    <w:p w14:paraId="7060AA4F" w14:textId="2A8572AC" w:rsidR="00B44361" w:rsidRPr="00D80A77" w:rsidRDefault="005111AF" w:rsidP="00F260A5">
      <w:pPr>
        <w:pStyle w:val="OutlinenumberedLevel3"/>
      </w:pPr>
      <w:bookmarkStart w:id="51" w:name="_Ref411519580"/>
      <w:r w:rsidRPr="00D80A77">
        <w:t xml:space="preserve">a </w:t>
      </w:r>
      <w:r w:rsidR="00BC05F8" w:rsidRPr="00D80A77">
        <w:t xml:space="preserve">breach of </w:t>
      </w:r>
      <w:r w:rsidR="00AB7B9B" w:rsidRPr="00D80A77">
        <w:t>clause</w:t>
      </w:r>
      <w:r w:rsidR="00BC05F8" w:rsidRPr="00D80A77">
        <w:t xml:space="preserve"> </w:t>
      </w:r>
      <w:r w:rsidR="00830F2D" w:rsidRPr="00D80A77">
        <w:fldChar w:fldCharType="begin"/>
      </w:r>
      <w:r w:rsidR="00830F2D" w:rsidRPr="00D80A77">
        <w:instrText xml:space="preserve"> REF _Ref384910666 \r \h </w:instrText>
      </w:r>
      <w:r w:rsidR="004D5753" w:rsidRPr="00D80A77">
        <w:instrText xml:space="preserve"> \* MERGEFORMAT </w:instrText>
      </w:r>
      <w:r w:rsidR="00830F2D" w:rsidRPr="00D80A77">
        <w:fldChar w:fldCharType="separate"/>
      </w:r>
      <w:r w:rsidR="00D6425D">
        <w:t>9</w:t>
      </w:r>
      <w:r w:rsidR="00830F2D" w:rsidRPr="00D80A77">
        <w:fldChar w:fldCharType="end"/>
      </w:r>
      <w:r w:rsidR="00BC05F8" w:rsidRPr="00D80A77">
        <w:t>.</w:t>
      </w:r>
      <w:bookmarkEnd w:id="51"/>
    </w:p>
    <w:p w14:paraId="4772820C" w14:textId="2F59467F" w:rsidR="00FD2928" w:rsidRPr="00D80A77" w:rsidRDefault="00AC2438" w:rsidP="00F260A5">
      <w:pPr>
        <w:pStyle w:val="OutlinenumberedLevel2"/>
        <w:ind w:left="567"/>
        <w:rPr>
          <w:lang w:val="en-NZ"/>
        </w:rPr>
      </w:pPr>
      <w:r w:rsidRPr="00D80A77">
        <w:rPr>
          <w:lang w:val="en-NZ"/>
        </w:rPr>
        <w:t xml:space="preserve">Clause </w:t>
      </w:r>
      <w:r w:rsidRPr="00D80A77">
        <w:rPr>
          <w:lang w:val="en-NZ"/>
        </w:rPr>
        <w:fldChar w:fldCharType="begin"/>
      </w:r>
      <w:r w:rsidRPr="00D80A77">
        <w:rPr>
          <w:lang w:val="en-NZ"/>
        </w:rPr>
        <w:instrText xml:space="preserve"> REF _Ref411519534 \w \h </w:instrText>
      </w:r>
      <w:r w:rsidRPr="00D80A77">
        <w:rPr>
          <w:lang w:val="en-NZ"/>
        </w:rPr>
      </w:r>
      <w:r w:rsidRPr="00D80A77">
        <w:rPr>
          <w:lang w:val="en-NZ"/>
        </w:rPr>
        <w:fldChar w:fldCharType="separate"/>
      </w:r>
      <w:r w:rsidR="00D6425D">
        <w:rPr>
          <w:lang w:val="en-NZ"/>
        </w:rPr>
        <w:t>11.2</w:t>
      </w:r>
      <w:r w:rsidRPr="00D80A77">
        <w:rPr>
          <w:lang w:val="en-NZ"/>
        </w:rPr>
        <w:fldChar w:fldCharType="end"/>
      </w:r>
      <w:r w:rsidRPr="00D80A77">
        <w:rPr>
          <w:lang w:val="en-NZ"/>
        </w:rPr>
        <w:t xml:space="preserve"> does not apply to limit </w:t>
      </w:r>
      <w:r w:rsidR="0066783D" w:rsidRPr="00D80A77">
        <w:rPr>
          <w:lang w:val="en-NZ"/>
        </w:rPr>
        <w:t>your</w:t>
      </w:r>
      <w:r w:rsidRPr="00D80A77">
        <w:rPr>
          <w:lang w:val="en-NZ"/>
        </w:rPr>
        <w:t xml:space="preserve"> liability</w:t>
      </w:r>
      <w:r w:rsidR="00FD2928" w:rsidRPr="00D80A77">
        <w:rPr>
          <w:lang w:val="en-NZ"/>
        </w:rPr>
        <w:t>:</w:t>
      </w:r>
    </w:p>
    <w:p w14:paraId="0EF3EF30" w14:textId="77777777" w:rsidR="0006384F" w:rsidRPr="00D80A77" w:rsidRDefault="0006384F" w:rsidP="00F260A5">
      <w:pPr>
        <w:pStyle w:val="OutlinenumberedLevel3"/>
      </w:pPr>
      <w:r w:rsidRPr="00D80A77">
        <w:t>to pay the Fees;</w:t>
      </w:r>
    </w:p>
    <w:p w14:paraId="3F2BBC56" w14:textId="7CCE4B36" w:rsidR="0006384F" w:rsidRPr="00D80A77" w:rsidRDefault="00DC1957" w:rsidP="00F260A5">
      <w:pPr>
        <w:pStyle w:val="OutlinenumberedLevel3"/>
      </w:pPr>
      <w:r w:rsidRPr="00D80A77">
        <w:t>under the indemnity in clause</w:t>
      </w:r>
      <w:r w:rsidR="0006384F" w:rsidRPr="00D80A77">
        <w:t xml:space="preserve"> </w:t>
      </w:r>
      <w:r w:rsidRPr="00D80A77">
        <w:fldChar w:fldCharType="begin"/>
      </w:r>
      <w:r w:rsidRPr="00D80A77">
        <w:instrText xml:space="preserve"> REF _Ref411519626 \w \h </w:instrText>
      </w:r>
      <w:r w:rsidR="00F260A5" w:rsidRPr="00D80A77">
        <w:instrText xml:space="preserve"> \* MERGEFORMAT </w:instrText>
      </w:r>
      <w:r w:rsidRPr="00D80A77">
        <w:fldChar w:fldCharType="separate"/>
      </w:r>
      <w:r w:rsidR="00D6425D">
        <w:t>6.7</w:t>
      </w:r>
      <w:r w:rsidRPr="00D80A77">
        <w:fldChar w:fldCharType="end"/>
      </w:r>
      <w:r w:rsidR="0006384F" w:rsidRPr="00D80A77">
        <w:t>; or</w:t>
      </w:r>
    </w:p>
    <w:p w14:paraId="0BE4F60E" w14:textId="20F126FA" w:rsidR="00FD2928" w:rsidRPr="00D80A77" w:rsidRDefault="00F52EFF" w:rsidP="00F260A5">
      <w:pPr>
        <w:pStyle w:val="OutlinenumberedLevel3"/>
      </w:pPr>
      <w:r w:rsidRPr="00D80A77">
        <w:t xml:space="preserve">for </w:t>
      </w:r>
      <w:r w:rsidR="00AC2438" w:rsidRPr="00D80A77">
        <w:t xml:space="preserve">those matters stated in </w:t>
      </w:r>
      <w:r w:rsidR="00AB7B9B" w:rsidRPr="00D80A77">
        <w:t>clause</w:t>
      </w:r>
      <w:r w:rsidR="00DD6732" w:rsidRPr="00D80A77">
        <w:t xml:space="preserve"> </w:t>
      </w:r>
      <w:r w:rsidR="00DD6732" w:rsidRPr="00D80A77">
        <w:fldChar w:fldCharType="begin"/>
      </w:r>
      <w:r w:rsidR="00DD6732" w:rsidRPr="00D80A77">
        <w:instrText xml:space="preserve"> REF _Ref411519570 \w \h </w:instrText>
      </w:r>
      <w:r w:rsidR="00DD6732" w:rsidRPr="00D80A77">
        <w:fldChar w:fldCharType="separate"/>
      </w:r>
      <w:r w:rsidR="00D6425D">
        <w:t>11.3a</w:t>
      </w:r>
      <w:r w:rsidR="00DD6732" w:rsidRPr="00D80A77">
        <w:fldChar w:fldCharType="end"/>
      </w:r>
      <w:r w:rsidR="00DD6732" w:rsidRPr="00D80A77">
        <w:t xml:space="preserve"> to </w:t>
      </w:r>
      <w:r w:rsidR="00DD6732" w:rsidRPr="00D80A77">
        <w:fldChar w:fldCharType="begin"/>
      </w:r>
      <w:r w:rsidR="00DD6732" w:rsidRPr="00D80A77">
        <w:instrText xml:space="preserve"> REF _Ref411519580 \w \h </w:instrText>
      </w:r>
      <w:r w:rsidR="00DD6732" w:rsidRPr="00D80A77">
        <w:fldChar w:fldCharType="separate"/>
      </w:r>
      <w:r w:rsidR="00D6425D">
        <w:t>11.3c</w:t>
      </w:r>
      <w:r w:rsidR="00DD6732" w:rsidRPr="00D80A77">
        <w:fldChar w:fldCharType="end"/>
      </w:r>
      <w:r w:rsidR="001C294A" w:rsidRPr="00D80A77">
        <w:t>.</w:t>
      </w:r>
    </w:p>
    <w:p w14:paraId="69C01D26" w14:textId="77777777" w:rsidR="00BC05F8" w:rsidRPr="00D80A77" w:rsidRDefault="00BC05F8" w:rsidP="00371B5F">
      <w:pPr>
        <w:pStyle w:val="OutlinenumberedLevel2"/>
        <w:ind w:left="567"/>
        <w:rPr>
          <w:lang w:val="en-NZ"/>
        </w:rPr>
      </w:pPr>
      <w:r w:rsidRPr="00D80A77">
        <w:rPr>
          <w:lang w:val="en-NZ"/>
        </w:rPr>
        <w:t xml:space="preserve">Neither party will be responsible, liable, or held to be in breach of </w:t>
      </w:r>
      <w:r w:rsidR="00296245" w:rsidRPr="00D80A77">
        <w:rPr>
          <w:lang w:val="en-NZ"/>
        </w:rPr>
        <w:t>these Terms</w:t>
      </w:r>
      <w:r w:rsidR="000400D0" w:rsidRPr="00D80A77" w:rsidDel="000400D0">
        <w:rPr>
          <w:lang w:val="en-NZ"/>
        </w:rPr>
        <w:t xml:space="preserve"> </w:t>
      </w:r>
      <w:r w:rsidRPr="00D80A77">
        <w:rPr>
          <w:lang w:val="en-NZ"/>
        </w:rPr>
        <w:t xml:space="preserve">for any failure to perform its obligations under </w:t>
      </w:r>
      <w:r w:rsidR="00296245" w:rsidRPr="00D80A77">
        <w:rPr>
          <w:lang w:val="en-NZ"/>
        </w:rPr>
        <w:t>these Terms</w:t>
      </w:r>
      <w:r w:rsidR="00296245" w:rsidRPr="00D80A77" w:rsidDel="000400D0">
        <w:rPr>
          <w:lang w:val="en-NZ"/>
        </w:rPr>
        <w:t xml:space="preserve"> </w:t>
      </w:r>
      <w:r w:rsidRPr="00D80A77">
        <w:rPr>
          <w:lang w:val="en-NZ"/>
        </w:rPr>
        <w:t xml:space="preserve">or otherwise, to the extent that </w:t>
      </w:r>
      <w:r w:rsidR="00A55472" w:rsidRPr="00D80A77">
        <w:rPr>
          <w:lang w:val="en-NZ"/>
        </w:rPr>
        <w:t xml:space="preserve">the </w:t>
      </w:r>
      <w:r w:rsidRPr="00D80A77">
        <w:rPr>
          <w:lang w:val="en-NZ"/>
        </w:rPr>
        <w:t xml:space="preserve">failure is </w:t>
      </w:r>
      <w:r w:rsidR="001929D2" w:rsidRPr="00D80A77">
        <w:rPr>
          <w:lang w:val="en-NZ"/>
        </w:rPr>
        <w:t>caused by</w:t>
      </w:r>
      <w:r w:rsidRPr="00D80A77">
        <w:rPr>
          <w:lang w:val="en-NZ"/>
        </w:rPr>
        <w:t xml:space="preserve"> the other party failing to comply with its obligations under </w:t>
      </w:r>
      <w:r w:rsidR="00296245" w:rsidRPr="00D80A77">
        <w:rPr>
          <w:lang w:val="en-NZ"/>
        </w:rPr>
        <w:t>these Terms</w:t>
      </w:r>
      <w:r w:rsidRPr="00D80A77">
        <w:rPr>
          <w:lang w:val="en-NZ"/>
        </w:rPr>
        <w:t xml:space="preserve">, or </w:t>
      </w:r>
      <w:r w:rsidR="001929D2" w:rsidRPr="00D80A77">
        <w:rPr>
          <w:lang w:val="en-NZ"/>
        </w:rPr>
        <w:t>by</w:t>
      </w:r>
      <w:r w:rsidRPr="00D80A77">
        <w:rPr>
          <w:lang w:val="en-NZ"/>
        </w:rPr>
        <w:t xml:space="preserve"> the negligence or misconduct of the other party or its personnel.</w:t>
      </w:r>
    </w:p>
    <w:p w14:paraId="0A2B1F23" w14:textId="77777777" w:rsidR="00A55472" w:rsidRPr="00D80A77" w:rsidRDefault="00A55472" w:rsidP="00371B5F">
      <w:pPr>
        <w:pStyle w:val="OutlinenumberedLevel2"/>
        <w:ind w:left="567"/>
        <w:rPr>
          <w:lang w:val="en-NZ"/>
        </w:rPr>
      </w:pPr>
      <w:r w:rsidRPr="00D80A77">
        <w:rPr>
          <w:lang w:val="en-NZ"/>
        </w:rPr>
        <w:t xml:space="preserve">Each party must take reasonable steps to mitigate any loss or damage, cost or expense it may suffer or incur arising out of anything done or not done by the other party under or in connection with </w:t>
      </w:r>
      <w:r w:rsidR="00296245" w:rsidRPr="00D80A77">
        <w:rPr>
          <w:lang w:val="en-NZ"/>
        </w:rPr>
        <w:t xml:space="preserve">these Terms or the </w:t>
      </w:r>
      <w:r w:rsidR="001C4B5C" w:rsidRPr="00D80A77">
        <w:rPr>
          <w:lang w:val="en-NZ"/>
        </w:rPr>
        <w:t>Service</w:t>
      </w:r>
      <w:r w:rsidRPr="00D80A77">
        <w:rPr>
          <w:lang w:val="en-NZ"/>
        </w:rPr>
        <w:t>.</w:t>
      </w:r>
    </w:p>
    <w:p w14:paraId="33563D82" w14:textId="77777777" w:rsidR="00EE3261" w:rsidRPr="00D80A77" w:rsidRDefault="00EE3261" w:rsidP="00EE3261">
      <w:pPr>
        <w:pStyle w:val="OutlinenumberedLevel1"/>
      </w:pPr>
      <w:bookmarkStart w:id="52" w:name="_Ref384901707"/>
      <w:bookmarkStart w:id="53" w:name="_Ref384970803"/>
      <w:r w:rsidRPr="00D80A77">
        <w:t>TERM</w:t>
      </w:r>
      <w:r w:rsidR="009905EB" w:rsidRPr="00D80A77">
        <w:t>,</w:t>
      </w:r>
      <w:r w:rsidRPr="00D80A77">
        <w:t xml:space="preserve"> TERMINATION</w:t>
      </w:r>
      <w:bookmarkEnd w:id="52"/>
      <w:r w:rsidR="009905EB" w:rsidRPr="00D80A77">
        <w:t xml:space="preserve"> AND SUSPENSION</w:t>
      </w:r>
      <w:bookmarkEnd w:id="53"/>
    </w:p>
    <w:p w14:paraId="0E827C1F" w14:textId="2FE6A24A" w:rsidR="00902616" w:rsidRPr="00D80A77" w:rsidRDefault="00902616" w:rsidP="00371B5F">
      <w:pPr>
        <w:pStyle w:val="OutlinenumberedLevel2"/>
        <w:ind w:left="567"/>
        <w:rPr>
          <w:lang w:val="en-NZ"/>
        </w:rPr>
      </w:pPr>
      <w:bookmarkStart w:id="54" w:name="_Ref453840085"/>
      <w:r w:rsidRPr="00D80A77">
        <w:rPr>
          <w:lang w:val="en-NZ"/>
        </w:rPr>
        <w:t xml:space="preserve">Unless </w:t>
      </w:r>
      <w:r w:rsidR="008F21B1" w:rsidRPr="00D80A77">
        <w:rPr>
          <w:lang w:val="en-NZ"/>
        </w:rPr>
        <w:t xml:space="preserve">terminated </w:t>
      </w:r>
      <w:r w:rsidR="00911156" w:rsidRPr="00D80A77">
        <w:rPr>
          <w:lang w:val="en-NZ"/>
        </w:rPr>
        <w:t xml:space="preserve">under this clause </w:t>
      </w:r>
      <w:r w:rsidR="00911156" w:rsidRPr="00D80A77">
        <w:rPr>
          <w:lang w:val="en-NZ"/>
        </w:rPr>
        <w:fldChar w:fldCharType="begin"/>
      </w:r>
      <w:r w:rsidR="00911156" w:rsidRPr="00D80A77">
        <w:rPr>
          <w:lang w:val="en-NZ"/>
        </w:rPr>
        <w:instrText xml:space="preserve"> REF _Ref384970803 \w \h </w:instrText>
      </w:r>
      <w:r w:rsidR="00911156" w:rsidRPr="00D80A77">
        <w:rPr>
          <w:lang w:val="en-NZ"/>
        </w:rPr>
      </w:r>
      <w:r w:rsidR="00911156" w:rsidRPr="00D80A77">
        <w:rPr>
          <w:lang w:val="en-NZ"/>
        </w:rPr>
        <w:fldChar w:fldCharType="separate"/>
      </w:r>
      <w:r w:rsidR="00D6425D">
        <w:rPr>
          <w:lang w:val="en-NZ"/>
        </w:rPr>
        <w:t>12</w:t>
      </w:r>
      <w:r w:rsidR="00911156" w:rsidRPr="00D80A77">
        <w:rPr>
          <w:lang w:val="en-NZ"/>
        </w:rPr>
        <w:fldChar w:fldCharType="end"/>
      </w:r>
      <w:r w:rsidRPr="00D80A77">
        <w:rPr>
          <w:lang w:val="en-NZ"/>
        </w:rPr>
        <w:t xml:space="preserve">, </w:t>
      </w:r>
      <w:r w:rsidR="00F260A5" w:rsidRPr="00D80A77">
        <w:rPr>
          <w:lang w:val="en-NZ"/>
        </w:rPr>
        <w:t xml:space="preserve">these Terms and </w:t>
      </w:r>
      <w:r w:rsidR="00824E63" w:rsidRPr="00D80A77">
        <w:rPr>
          <w:lang w:val="en-NZ"/>
        </w:rPr>
        <w:t xml:space="preserve">your right to access and use the </w:t>
      </w:r>
      <w:r w:rsidR="001C4B5C" w:rsidRPr="00D80A77">
        <w:rPr>
          <w:lang w:val="en-NZ"/>
        </w:rPr>
        <w:t>Service</w:t>
      </w:r>
      <w:r w:rsidRPr="00D80A77">
        <w:rPr>
          <w:lang w:val="en-NZ"/>
        </w:rPr>
        <w:t>:</w:t>
      </w:r>
      <w:bookmarkEnd w:id="54"/>
    </w:p>
    <w:p w14:paraId="3EE06736" w14:textId="77777777" w:rsidR="00902616" w:rsidRPr="00D80A77" w:rsidRDefault="00902616" w:rsidP="00902616">
      <w:pPr>
        <w:pStyle w:val="OutlinenumberedLevel3"/>
      </w:pPr>
      <w:r w:rsidRPr="00D80A77">
        <w:t>start</w:t>
      </w:r>
      <w:r w:rsidR="001E6F45" w:rsidRPr="00D80A77">
        <w:t>s</w:t>
      </w:r>
      <w:r w:rsidRPr="00D80A77">
        <w:t xml:space="preserve"> </w:t>
      </w:r>
      <w:r w:rsidR="00D640EF" w:rsidRPr="00D80A77">
        <w:t>on the Start Date</w:t>
      </w:r>
      <w:r w:rsidRPr="00D80A77">
        <w:t xml:space="preserve">; </w:t>
      </w:r>
      <w:r w:rsidR="006A7DCA" w:rsidRPr="00D80A77">
        <w:t>and</w:t>
      </w:r>
    </w:p>
    <w:p w14:paraId="41E45410" w14:textId="77777777" w:rsidR="00EE3261" w:rsidRPr="00D80A77" w:rsidRDefault="00902616" w:rsidP="003F1557">
      <w:pPr>
        <w:pStyle w:val="OutlinenumberedLevel3"/>
        <w:rPr>
          <w:b/>
        </w:rPr>
      </w:pPr>
      <w:r w:rsidRPr="00D80A77">
        <w:t>continue</w:t>
      </w:r>
      <w:r w:rsidR="001E6F45" w:rsidRPr="00D80A77">
        <w:t>s</w:t>
      </w:r>
      <w:r w:rsidRPr="00D80A77">
        <w:t xml:space="preserve"> </w:t>
      </w:r>
      <w:r w:rsidR="006A7DCA" w:rsidRPr="00D80A77">
        <w:t>until</w:t>
      </w:r>
      <w:r w:rsidRPr="00D80A77">
        <w:t xml:space="preserve"> a party gives</w:t>
      </w:r>
      <w:r w:rsidR="007A6604">
        <w:t xml:space="preserve"> at least</w:t>
      </w:r>
      <w:r w:rsidRPr="00D80A77">
        <w:t xml:space="preserve"> [</w:t>
      </w:r>
      <w:r w:rsidRPr="00D80A77">
        <w:rPr>
          <w:i/>
        </w:rPr>
        <w:t>insert period</w:t>
      </w:r>
      <w:r w:rsidR="003A3461" w:rsidRPr="00D80A77">
        <w:rPr>
          <w:i/>
        </w:rPr>
        <w:t>,</w:t>
      </w:r>
      <w:r w:rsidRPr="00D80A77">
        <w:rPr>
          <w:i/>
        </w:rPr>
        <w:t xml:space="preserve"> e.g. </w:t>
      </w:r>
      <w:r w:rsidR="00296245" w:rsidRPr="00D80A77">
        <w:rPr>
          <w:i/>
        </w:rPr>
        <w:t xml:space="preserve">30 </w:t>
      </w:r>
      <w:r w:rsidRPr="00D80A77">
        <w:rPr>
          <w:i/>
        </w:rPr>
        <w:t>days’</w:t>
      </w:r>
      <w:r w:rsidRPr="00D80A77">
        <w:t xml:space="preserve">] notice that </w:t>
      </w:r>
      <w:r w:rsidR="008D401F" w:rsidRPr="00D80A77">
        <w:t xml:space="preserve">these Terms and </w:t>
      </w:r>
      <w:r w:rsidR="00824E63" w:rsidRPr="00D80A77">
        <w:t xml:space="preserve">your access to and use of the </w:t>
      </w:r>
      <w:r w:rsidR="001C4B5C" w:rsidRPr="00D80A77">
        <w:t>Service</w:t>
      </w:r>
      <w:r w:rsidR="00824E63" w:rsidRPr="00D80A77">
        <w:t xml:space="preserve"> will terminate on the expiry of that notice</w:t>
      </w:r>
      <w:r w:rsidR="00EE3261" w:rsidRPr="00D80A77">
        <w:t>.</w:t>
      </w:r>
      <w:r w:rsidR="001973EB" w:rsidRPr="00D80A77">
        <w:rPr>
          <w:b/>
        </w:rPr>
        <w:t xml:space="preserve"> </w:t>
      </w:r>
    </w:p>
    <w:p w14:paraId="6F79D4A8" w14:textId="3B20DA4E" w:rsidR="00824E63" w:rsidRPr="00D80A77" w:rsidRDefault="00824E63" w:rsidP="00824E63">
      <w:pPr>
        <w:pStyle w:val="OutlinenumberedLevel2"/>
        <w:spacing w:before="0"/>
        <w:ind w:left="567"/>
        <w:rPr>
          <w:lang w:val="en-NZ"/>
        </w:rPr>
      </w:pPr>
      <w:bookmarkStart w:id="55" w:name="_Ref411594631"/>
      <w:r w:rsidRPr="00D80A77">
        <w:rPr>
          <w:lang w:val="en-NZ"/>
        </w:rPr>
        <w:t>[</w:t>
      </w:r>
      <w:r w:rsidR="00BB711C" w:rsidRPr="00BB711C">
        <w:rPr>
          <w:i/>
          <w:lang w:val="en-NZ"/>
        </w:rPr>
        <w:t xml:space="preserve">Subject to clause </w:t>
      </w:r>
      <w:r w:rsidR="00BB711C" w:rsidRPr="00BB711C">
        <w:rPr>
          <w:i/>
          <w:lang w:val="en-NZ"/>
        </w:rPr>
        <w:fldChar w:fldCharType="begin"/>
      </w:r>
      <w:r w:rsidR="00BB711C" w:rsidRPr="00BB711C">
        <w:rPr>
          <w:i/>
          <w:lang w:val="en-NZ"/>
        </w:rPr>
        <w:instrText xml:space="preserve"> REF _Ref464656929 \r \h </w:instrText>
      </w:r>
      <w:r w:rsidR="00BB711C">
        <w:rPr>
          <w:i/>
          <w:lang w:val="en-NZ"/>
        </w:rPr>
        <w:instrText xml:space="preserve"> \* MERGEFORMAT </w:instrText>
      </w:r>
      <w:r w:rsidR="00BB711C" w:rsidRPr="00BB711C">
        <w:rPr>
          <w:i/>
          <w:lang w:val="en-NZ"/>
        </w:rPr>
      </w:r>
      <w:r w:rsidR="00BB711C" w:rsidRPr="00BB711C">
        <w:rPr>
          <w:i/>
          <w:lang w:val="en-NZ"/>
        </w:rPr>
        <w:fldChar w:fldCharType="separate"/>
      </w:r>
      <w:r w:rsidR="00D6425D">
        <w:rPr>
          <w:i/>
          <w:lang w:val="en-NZ"/>
        </w:rPr>
        <w:t>7.6</w:t>
      </w:r>
      <w:r w:rsidR="00BB711C" w:rsidRPr="00BB711C">
        <w:rPr>
          <w:i/>
          <w:lang w:val="en-NZ"/>
        </w:rPr>
        <w:fldChar w:fldCharType="end"/>
      </w:r>
      <w:r w:rsidR="00BB711C">
        <w:rPr>
          <w:i/>
          <w:lang w:val="en-NZ" w:eastAsia="en-NZ"/>
        </w:rPr>
        <w:t>,</w:t>
      </w:r>
      <w:r w:rsidR="00BB711C" w:rsidRPr="00BB711C">
        <w:rPr>
          <w:i/>
          <w:lang w:val="en-NZ" w:eastAsia="en-NZ"/>
        </w:rPr>
        <w:t xml:space="preserve"> </w:t>
      </w:r>
      <w:r w:rsidR="00BB711C">
        <w:rPr>
          <w:i/>
          <w:lang w:val="en-NZ" w:eastAsia="en-NZ"/>
        </w:rPr>
        <w:t>i</w:t>
      </w:r>
      <w:r w:rsidRPr="00D80A77">
        <w:rPr>
          <w:i/>
          <w:lang w:val="en-NZ" w:eastAsia="en-NZ"/>
        </w:rPr>
        <w:t xml:space="preserve">f the subscription option you have selected includes a minimum </w:t>
      </w:r>
      <w:r w:rsidR="00DD6732" w:rsidRPr="00D80A77">
        <w:rPr>
          <w:i/>
          <w:lang w:val="en-NZ" w:eastAsia="en-NZ"/>
        </w:rPr>
        <w:t xml:space="preserve">initial </w:t>
      </w:r>
      <w:r w:rsidRPr="00D80A77">
        <w:rPr>
          <w:i/>
          <w:lang w:val="en-NZ" w:eastAsia="en-NZ"/>
        </w:rPr>
        <w:t xml:space="preserve">term, </w:t>
      </w:r>
      <w:r w:rsidR="00DD6732" w:rsidRPr="00D80A77">
        <w:rPr>
          <w:i/>
          <w:lang w:val="en-NZ" w:eastAsia="en-NZ"/>
        </w:rPr>
        <w:t xml:space="preserve">the earliest date for termination </w:t>
      </w:r>
      <w:r w:rsidR="00E811C5" w:rsidRPr="00D80A77">
        <w:rPr>
          <w:i/>
          <w:lang w:val="en-NZ" w:eastAsia="en-NZ"/>
        </w:rPr>
        <w:t xml:space="preserve">under clause </w:t>
      </w:r>
      <w:r w:rsidR="00E811C5" w:rsidRPr="00D80A77">
        <w:rPr>
          <w:i/>
          <w:lang w:val="en-NZ" w:eastAsia="en-NZ"/>
        </w:rPr>
        <w:fldChar w:fldCharType="begin"/>
      </w:r>
      <w:r w:rsidR="00E811C5" w:rsidRPr="00D80A77">
        <w:rPr>
          <w:i/>
          <w:lang w:val="en-NZ" w:eastAsia="en-NZ"/>
        </w:rPr>
        <w:instrText xml:space="preserve"> REF _Ref453840085 \r \h </w:instrText>
      </w:r>
      <w:r w:rsidR="00E811C5" w:rsidRPr="00D80A77">
        <w:rPr>
          <w:i/>
          <w:lang w:val="en-NZ" w:eastAsia="en-NZ"/>
        </w:rPr>
      </w:r>
      <w:r w:rsidR="00E811C5" w:rsidRPr="00D80A77">
        <w:rPr>
          <w:i/>
          <w:lang w:val="en-NZ" w:eastAsia="en-NZ"/>
        </w:rPr>
        <w:fldChar w:fldCharType="separate"/>
      </w:r>
      <w:r w:rsidR="00D6425D">
        <w:rPr>
          <w:i/>
          <w:lang w:val="en-NZ" w:eastAsia="en-NZ"/>
        </w:rPr>
        <w:t>12.1</w:t>
      </w:r>
      <w:r w:rsidR="00E811C5" w:rsidRPr="00D80A77">
        <w:rPr>
          <w:i/>
          <w:lang w:val="en-NZ" w:eastAsia="en-NZ"/>
        </w:rPr>
        <w:fldChar w:fldCharType="end"/>
      </w:r>
      <w:r w:rsidR="00E811C5" w:rsidRPr="00D80A77">
        <w:rPr>
          <w:i/>
          <w:lang w:val="en-NZ" w:eastAsia="en-NZ"/>
        </w:rPr>
        <w:t xml:space="preserve"> </w:t>
      </w:r>
      <w:r w:rsidR="00DD6732" w:rsidRPr="00D80A77">
        <w:rPr>
          <w:i/>
          <w:lang w:val="en-NZ" w:eastAsia="en-NZ"/>
        </w:rPr>
        <w:t>will be the expiry of that initial term</w:t>
      </w:r>
      <w:r w:rsidRPr="00D80A77">
        <w:rPr>
          <w:i/>
          <w:lang w:val="en-NZ" w:eastAsia="en-NZ"/>
        </w:rPr>
        <w:t>.</w:t>
      </w:r>
      <w:r w:rsidRPr="00D80A77">
        <w:rPr>
          <w:lang w:val="en-NZ" w:eastAsia="en-NZ"/>
        </w:rPr>
        <w:t xml:space="preserve">] </w:t>
      </w:r>
      <w:r w:rsidRPr="00D80A77">
        <w:rPr>
          <w:b/>
          <w:color w:val="C00000"/>
          <w:highlight w:val="lightGray"/>
          <w:lang w:val="en-NZ"/>
        </w:rPr>
        <w:t>[</w:t>
      </w:r>
      <w:r w:rsidRPr="00D80A77">
        <w:rPr>
          <w:b/>
          <w:i/>
          <w:color w:val="C00000"/>
          <w:highlight w:val="lightGray"/>
          <w:lang w:val="en-NZ"/>
        </w:rPr>
        <w:t xml:space="preserve">User note:  Include clause </w:t>
      </w:r>
      <w:r w:rsidRPr="00D80A77">
        <w:rPr>
          <w:b/>
          <w:i/>
          <w:color w:val="C00000"/>
          <w:highlight w:val="lightGray"/>
          <w:lang w:val="en-NZ"/>
        </w:rPr>
        <w:fldChar w:fldCharType="begin"/>
      </w:r>
      <w:r w:rsidRPr="00D80A77">
        <w:rPr>
          <w:b/>
          <w:i/>
          <w:color w:val="C00000"/>
          <w:highlight w:val="lightGray"/>
          <w:lang w:val="en-NZ"/>
        </w:rPr>
        <w:instrText xml:space="preserve"> REF _Ref411594631 \w \h  \* MERGEFORMAT </w:instrText>
      </w:r>
      <w:r w:rsidRPr="00D80A77">
        <w:rPr>
          <w:b/>
          <w:i/>
          <w:color w:val="C00000"/>
          <w:highlight w:val="lightGray"/>
          <w:lang w:val="en-NZ"/>
        </w:rPr>
      </w:r>
      <w:r w:rsidRPr="00D80A77">
        <w:rPr>
          <w:b/>
          <w:i/>
          <w:color w:val="C00000"/>
          <w:highlight w:val="lightGray"/>
          <w:lang w:val="en-NZ"/>
        </w:rPr>
        <w:fldChar w:fldCharType="separate"/>
      </w:r>
      <w:r w:rsidR="00D6425D">
        <w:rPr>
          <w:b/>
          <w:i/>
          <w:color w:val="C00000"/>
          <w:highlight w:val="lightGray"/>
          <w:lang w:val="en-NZ"/>
        </w:rPr>
        <w:t>12.2</w:t>
      </w:r>
      <w:r w:rsidRPr="00D80A77">
        <w:rPr>
          <w:b/>
          <w:i/>
          <w:color w:val="C00000"/>
          <w:highlight w:val="lightGray"/>
          <w:lang w:val="en-NZ"/>
        </w:rPr>
        <w:fldChar w:fldCharType="end"/>
      </w:r>
      <w:r w:rsidRPr="00D80A77">
        <w:rPr>
          <w:b/>
          <w:i/>
          <w:color w:val="C00000"/>
          <w:highlight w:val="lightGray"/>
          <w:lang w:val="en-NZ"/>
        </w:rPr>
        <w:t xml:space="preserve"> where you have subscription options </w:t>
      </w:r>
      <w:r w:rsidR="00DD6732" w:rsidRPr="00D80A77">
        <w:rPr>
          <w:b/>
          <w:i/>
          <w:color w:val="C00000"/>
          <w:highlight w:val="lightGray"/>
          <w:lang w:val="en-NZ"/>
        </w:rPr>
        <w:t>with</w:t>
      </w:r>
      <w:r w:rsidRPr="00D80A77">
        <w:rPr>
          <w:b/>
          <w:i/>
          <w:color w:val="C00000"/>
          <w:highlight w:val="lightGray"/>
          <w:lang w:val="en-NZ"/>
        </w:rPr>
        <w:t xml:space="preserve"> minimum initial terms.</w:t>
      </w:r>
      <w:r w:rsidRPr="00D80A77">
        <w:rPr>
          <w:b/>
          <w:color w:val="C00000"/>
          <w:highlight w:val="lightGray"/>
          <w:lang w:val="en-NZ"/>
        </w:rPr>
        <w:t>]</w:t>
      </w:r>
    </w:p>
    <w:p w14:paraId="2FE031FC" w14:textId="77777777" w:rsidR="00911156" w:rsidRPr="00D80A77" w:rsidRDefault="00635CAE" w:rsidP="00635CAE">
      <w:pPr>
        <w:pStyle w:val="OutlinenumberedLevel2"/>
        <w:keepNext/>
        <w:ind w:left="567"/>
        <w:rPr>
          <w:b/>
          <w:lang w:val="en-NZ"/>
        </w:rPr>
      </w:pPr>
      <w:bookmarkStart w:id="56" w:name="_Ref412725032"/>
      <w:bookmarkEnd w:id="55"/>
      <w:bookmarkEnd w:id="56"/>
      <w:r w:rsidRPr="00D80A77">
        <w:rPr>
          <w:lang w:val="en-NZ"/>
        </w:rPr>
        <w:t xml:space="preserve">Either party may, by notice to the other party, immediately </w:t>
      </w:r>
      <w:r w:rsidR="00DD6732" w:rsidRPr="00D80A77">
        <w:rPr>
          <w:lang w:val="en-NZ"/>
        </w:rPr>
        <w:t xml:space="preserve">terminate </w:t>
      </w:r>
      <w:r w:rsidR="00F260A5" w:rsidRPr="00D80A77">
        <w:rPr>
          <w:lang w:val="en-NZ"/>
        </w:rPr>
        <w:t>these Terms</w:t>
      </w:r>
      <w:r w:rsidR="00E811C5" w:rsidRPr="00D80A77">
        <w:rPr>
          <w:lang w:val="en-NZ"/>
        </w:rPr>
        <w:t xml:space="preserve"> </w:t>
      </w:r>
      <w:r w:rsidR="008D401F" w:rsidRPr="00D80A77">
        <w:rPr>
          <w:lang w:val="en-NZ"/>
        </w:rPr>
        <w:t xml:space="preserve">and </w:t>
      </w:r>
      <w:r w:rsidRPr="00D80A77">
        <w:rPr>
          <w:lang w:val="en-NZ"/>
        </w:rPr>
        <w:t xml:space="preserve">your right to access and use the </w:t>
      </w:r>
      <w:r w:rsidR="001C4B5C" w:rsidRPr="00D80A77">
        <w:rPr>
          <w:lang w:val="en-NZ"/>
        </w:rPr>
        <w:t>Service</w:t>
      </w:r>
      <w:r w:rsidRPr="00D80A77">
        <w:rPr>
          <w:lang w:val="en-NZ"/>
        </w:rPr>
        <w:t xml:space="preserve"> if the other party:</w:t>
      </w:r>
    </w:p>
    <w:p w14:paraId="46EA5B40" w14:textId="77777777" w:rsidR="00B011FD" w:rsidRPr="00D80A77" w:rsidRDefault="00B011FD" w:rsidP="00635CAE">
      <w:pPr>
        <w:pStyle w:val="OutlinenumberedLevel3"/>
      </w:pPr>
      <w:r w:rsidRPr="00D80A77">
        <w:t>breaches</w:t>
      </w:r>
      <w:r w:rsidR="00EE3261" w:rsidRPr="00D80A77">
        <w:t xml:space="preserve"> a</w:t>
      </w:r>
      <w:r w:rsidR="003C1CCC" w:rsidRPr="00D80A77">
        <w:t>ny</w:t>
      </w:r>
      <w:r w:rsidR="00EE3261" w:rsidRPr="00D80A77">
        <w:t xml:space="preserve"> material </w:t>
      </w:r>
      <w:r w:rsidRPr="00D80A77">
        <w:t xml:space="preserve">provision </w:t>
      </w:r>
      <w:r w:rsidR="00EE3261" w:rsidRPr="00D80A77">
        <w:t xml:space="preserve">of </w:t>
      </w:r>
      <w:r w:rsidR="00635CAE" w:rsidRPr="00D80A77">
        <w:t>these Terms</w:t>
      </w:r>
      <w:r w:rsidR="00EB42A3" w:rsidRPr="00D80A77" w:rsidDel="00874C55">
        <w:t xml:space="preserve"> </w:t>
      </w:r>
      <w:r w:rsidR="00EE3261" w:rsidRPr="00D80A77">
        <w:t xml:space="preserve">and </w:t>
      </w:r>
      <w:r w:rsidRPr="00D80A77">
        <w:t>the breach is not:</w:t>
      </w:r>
    </w:p>
    <w:p w14:paraId="27BB83C3" w14:textId="77777777" w:rsidR="00B011FD" w:rsidRPr="00D80A77" w:rsidRDefault="00B011FD" w:rsidP="00635CAE">
      <w:pPr>
        <w:pStyle w:val="OutlinenumberedLevel4"/>
      </w:pPr>
      <w:r w:rsidRPr="00D80A77">
        <w:t xml:space="preserve">remedied within 10 days of the receipt of </w:t>
      </w:r>
      <w:r w:rsidR="00C545FC" w:rsidRPr="00D80A77">
        <w:t>a</w:t>
      </w:r>
      <w:r w:rsidRPr="00D80A77">
        <w:t xml:space="preserve"> no</w:t>
      </w:r>
      <w:r w:rsidR="00AB2CB5" w:rsidRPr="00D80A77">
        <w:t>t</w:t>
      </w:r>
      <w:r w:rsidRPr="00D80A77">
        <w:t>ice from the first party requiring it to remedy the breach; or</w:t>
      </w:r>
    </w:p>
    <w:p w14:paraId="5FBA9DB0" w14:textId="77777777" w:rsidR="00EE3261" w:rsidRPr="00D80A77" w:rsidRDefault="00B011FD" w:rsidP="00635CAE">
      <w:pPr>
        <w:pStyle w:val="OutlinenumberedLevel4"/>
      </w:pPr>
      <w:r w:rsidRPr="00D80A77">
        <w:t>capable of being remedied</w:t>
      </w:r>
      <w:r w:rsidR="00742BEF" w:rsidRPr="00D80A77">
        <w:t>;</w:t>
      </w:r>
      <w:r w:rsidR="00AB285D" w:rsidRPr="00D80A77">
        <w:t xml:space="preserve"> or</w:t>
      </w:r>
    </w:p>
    <w:p w14:paraId="15405E94" w14:textId="77777777" w:rsidR="00B011FD" w:rsidRPr="00D80A77" w:rsidRDefault="00C573DC" w:rsidP="00635CAE">
      <w:pPr>
        <w:pStyle w:val="OutlinenumberedLevel3"/>
      </w:pPr>
      <w:r w:rsidRPr="00D80A77">
        <w:t xml:space="preserve">becomes insolvent, liquidated or bankrupt, </w:t>
      </w:r>
      <w:r w:rsidR="00B011FD" w:rsidRPr="00D80A77">
        <w:t xml:space="preserve">has an administrator, receiver, liquidator, statutory manager, mortgagee’s or </w:t>
      </w:r>
      <w:proofErr w:type="spellStart"/>
      <w:r w:rsidR="00B011FD" w:rsidRPr="00D80A77">
        <w:t>chargee’s</w:t>
      </w:r>
      <w:proofErr w:type="spellEnd"/>
      <w:r w:rsidR="00B011FD" w:rsidRPr="00D80A77">
        <w:t xml:space="preserve"> agent appointed, becomes subject to any </w:t>
      </w:r>
      <w:r w:rsidR="00B011FD" w:rsidRPr="00D80A77">
        <w:lastRenderedPageBreak/>
        <w:t xml:space="preserve">form of </w:t>
      </w:r>
      <w:r w:rsidRPr="00D80A77">
        <w:t xml:space="preserve">insolvency action or </w:t>
      </w:r>
      <w:r w:rsidR="00B011FD" w:rsidRPr="00D80A77">
        <w:t>external administration, or ceases to continue business for any reason</w:t>
      </w:r>
      <w:r w:rsidR="00AB285D" w:rsidRPr="00D80A77">
        <w:t>.</w:t>
      </w:r>
    </w:p>
    <w:p w14:paraId="61790DFC" w14:textId="31FE0FE4" w:rsidR="008D401F" w:rsidRPr="00D80A77" w:rsidRDefault="008D401F" w:rsidP="008D401F">
      <w:pPr>
        <w:pStyle w:val="OutlinenumberedLevel2"/>
        <w:ind w:left="567"/>
        <w:rPr>
          <w:lang w:val="en-NZ"/>
        </w:rPr>
      </w:pPr>
      <w:r w:rsidRPr="00D80A77">
        <w:rPr>
          <w:lang w:val="en-NZ"/>
        </w:rPr>
        <w:t xml:space="preserve">You may terminate these Terms and your right to access and use the Service in accordance with clause </w:t>
      </w:r>
      <w:r w:rsidRPr="00D80A77">
        <w:rPr>
          <w:lang w:val="en-NZ"/>
        </w:rPr>
        <w:fldChar w:fldCharType="begin"/>
      </w:r>
      <w:r w:rsidRPr="00D80A77">
        <w:rPr>
          <w:lang w:val="en-NZ"/>
        </w:rPr>
        <w:instrText xml:space="preserve"> REF _Ref464656929 \r \h </w:instrText>
      </w:r>
      <w:r w:rsidRPr="00D80A77">
        <w:rPr>
          <w:lang w:val="en-NZ"/>
        </w:rPr>
      </w:r>
      <w:r w:rsidRPr="00D80A77">
        <w:rPr>
          <w:lang w:val="en-NZ"/>
        </w:rPr>
        <w:fldChar w:fldCharType="separate"/>
      </w:r>
      <w:r w:rsidR="00D6425D">
        <w:rPr>
          <w:lang w:val="en-NZ"/>
        </w:rPr>
        <w:t>7.6</w:t>
      </w:r>
      <w:r w:rsidRPr="00D80A77">
        <w:rPr>
          <w:lang w:val="en-NZ"/>
        </w:rPr>
        <w:fldChar w:fldCharType="end"/>
      </w:r>
      <w:r w:rsidRPr="00D80A77">
        <w:rPr>
          <w:lang w:val="en-NZ"/>
        </w:rPr>
        <w:t>.</w:t>
      </w:r>
    </w:p>
    <w:p w14:paraId="7C1A5B8D" w14:textId="77777777" w:rsidR="002B374F" w:rsidRPr="00D80A77" w:rsidRDefault="002B374F" w:rsidP="00F260A5">
      <w:pPr>
        <w:pStyle w:val="OutlinenumberedLevel2"/>
        <w:ind w:left="567"/>
        <w:rPr>
          <w:lang w:val="en-NZ"/>
        </w:rPr>
      </w:pPr>
      <w:bookmarkStart w:id="57" w:name="_Ref464655951"/>
      <w:r w:rsidRPr="00D80A77">
        <w:rPr>
          <w:lang w:val="en-NZ"/>
        </w:rPr>
        <w:t>Termination</w:t>
      </w:r>
      <w:r w:rsidR="0060665E" w:rsidRPr="00D80A77">
        <w:rPr>
          <w:lang w:val="en-NZ"/>
        </w:rPr>
        <w:t xml:space="preserve"> </w:t>
      </w:r>
      <w:r w:rsidRPr="00D80A77">
        <w:rPr>
          <w:lang w:val="en-NZ"/>
        </w:rPr>
        <w:t xml:space="preserve">of </w:t>
      </w:r>
      <w:r w:rsidR="00F260A5" w:rsidRPr="00D80A77">
        <w:rPr>
          <w:lang w:val="en-NZ"/>
        </w:rPr>
        <w:t xml:space="preserve">these Terms </w:t>
      </w:r>
      <w:r w:rsidRPr="00D80A77">
        <w:rPr>
          <w:lang w:val="en-NZ"/>
        </w:rPr>
        <w:t>does not affect either party’s rights and obligations that accrued before th</w:t>
      </w:r>
      <w:r w:rsidR="006A5A65" w:rsidRPr="00D80A77">
        <w:rPr>
          <w:lang w:val="en-NZ"/>
        </w:rPr>
        <w:t>at</w:t>
      </w:r>
      <w:r w:rsidRPr="00D80A77">
        <w:rPr>
          <w:lang w:val="en-NZ"/>
        </w:rPr>
        <w:t xml:space="preserve"> termination.</w:t>
      </w:r>
      <w:bookmarkEnd w:id="57"/>
    </w:p>
    <w:p w14:paraId="1A373CB7" w14:textId="77777777" w:rsidR="00B011FD" w:rsidRPr="00D80A77" w:rsidRDefault="002B374F" w:rsidP="00F260A5">
      <w:pPr>
        <w:pStyle w:val="OutlinenumberedLevel2"/>
        <w:ind w:left="567"/>
        <w:rPr>
          <w:lang w:val="en-NZ"/>
        </w:rPr>
      </w:pPr>
      <w:r w:rsidRPr="00D80A77">
        <w:rPr>
          <w:lang w:val="en-NZ"/>
        </w:rPr>
        <w:t>On termination</w:t>
      </w:r>
      <w:r w:rsidR="0060665E" w:rsidRPr="00D80A77">
        <w:rPr>
          <w:lang w:val="en-NZ"/>
        </w:rPr>
        <w:t xml:space="preserve"> </w:t>
      </w:r>
      <w:r w:rsidR="00F260A5" w:rsidRPr="00D80A77">
        <w:rPr>
          <w:lang w:val="en-NZ"/>
        </w:rPr>
        <w:t>of these Terms</w:t>
      </w:r>
      <w:r w:rsidR="007D226D" w:rsidRPr="00D80A77">
        <w:rPr>
          <w:lang w:val="en-NZ"/>
        </w:rPr>
        <w:t xml:space="preserve">, </w:t>
      </w:r>
      <w:r w:rsidR="0066783D" w:rsidRPr="00D80A77">
        <w:rPr>
          <w:lang w:val="en-NZ"/>
        </w:rPr>
        <w:t>you</w:t>
      </w:r>
      <w:r w:rsidR="00B011FD" w:rsidRPr="00D80A77">
        <w:rPr>
          <w:lang w:val="en-NZ"/>
        </w:rPr>
        <w:t xml:space="preserve"> must pay </w:t>
      </w:r>
      <w:r w:rsidR="005E6733" w:rsidRPr="00D80A77">
        <w:rPr>
          <w:lang w:val="en-NZ"/>
        </w:rPr>
        <w:t xml:space="preserve">all Fees </w:t>
      </w:r>
      <w:r w:rsidR="00B011FD" w:rsidRPr="00D80A77">
        <w:rPr>
          <w:lang w:val="en-NZ"/>
        </w:rPr>
        <w:t xml:space="preserve">for </w:t>
      </w:r>
      <w:r w:rsidR="00043461" w:rsidRPr="00D80A77">
        <w:rPr>
          <w:lang w:val="en-NZ"/>
        </w:rPr>
        <w:t xml:space="preserve">the provision of the </w:t>
      </w:r>
      <w:r w:rsidR="001C4B5C" w:rsidRPr="00D80A77">
        <w:rPr>
          <w:lang w:val="en-NZ"/>
        </w:rPr>
        <w:t>Service</w:t>
      </w:r>
      <w:r w:rsidR="00B011FD" w:rsidRPr="00D80A77">
        <w:rPr>
          <w:lang w:val="en-NZ"/>
        </w:rPr>
        <w:t xml:space="preserve"> </w:t>
      </w:r>
      <w:r w:rsidR="005E6733" w:rsidRPr="00D80A77">
        <w:rPr>
          <w:lang w:val="en-NZ"/>
        </w:rPr>
        <w:t>prior to that</w:t>
      </w:r>
      <w:r w:rsidR="00B011FD" w:rsidRPr="00D80A77">
        <w:rPr>
          <w:lang w:val="en-NZ"/>
        </w:rPr>
        <w:t xml:space="preserve"> termination.</w:t>
      </w:r>
    </w:p>
    <w:p w14:paraId="54210222" w14:textId="77777777" w:rsidR="00635CAE" w:rsidRPr="00D80A77" w:rsidRDefault="00635CAE" w:rsidP="00F260A5">
      <w:pPr>
        <w:pStyle w:val="OutlinenumberedLevel2"/>
        <w:ind w:left="567"/>
        <w:rPr>
          <w:lang w:val="en-NZ"/>
        </w:rPr>
      </w:pPr>
      <w:bookmarkStart w:id="58" w:name="_Ref403474823"/>
      <w:r w:rsidRPr="00D80A77">
        <w:rPr>
          <w:lang w:val="en-NZ"/>
        </w:rPr>
        <w:t xml:space="preserve">No compensation is payable by us to you as a result of termination </w:t>
      </w:r>
      <w:r w:rsidR="00F260A5" w:rsidRPr="00D80A77">
        <w:rPr>
          <w:lang w:val="en-NZ"/>
        </w:rPr>
        <w:t>of these Terms</w:t>
      </w:r>
      <w:r w:rsidRPr="00D80A77">
        <w:rPr>
          <w:lang w:val="en-NZ"/>
        </w:rPr>
        <w:t xml:space="preserve"> for whatever reason, and you will not be entitled to a refund of any Fees that you have already paid.   </w:t>
      </w:r>
    </w:p>
    <w:p w14:paraId="115BC166" w14:textId="754C103A" w:rsidR="00DD5686" w:rsidRPr="00D80A77" w:rsidRDefault="00A973E7" w:rsidP="00F260A5">
      <w:pPr>
        <w:pStyle w:val="OutlinenumberedLevel2"/>
        <w:ind w:left="567"/>
        <w:rPr>
          <w:lang w:val="en-NZ"/>
        </w:rPr>
      </w:pPr>
      <w:bookmarkStart w:id="59" w:name="_Ref468790601"/>
      <w:r w:rsidRPr="00D80A77">
        <w:rPr>
          <w:lang w:val="en-NZ"/>
        </w:rPr>
        <w:t>E</w:t>
      </w:r>
      <w:r w:rsidR="00DD5686" w:rsidRPr="00D80A77">
        <w:rPr>
          <w:lang w:val="en-NZ"/>
        </w:rPr>
        <w:t xml:space="preserve">xcept to the extent that a party has ongoing rights to use Confidential Information, at the other party’s request following termination </w:t>
      </w:r>
      <w:r w:rsidR="00F260A5" w:rsidRPr="00D80A77">
        <w:rPr>
          <w:lang w:val="en-NZ"/>
        </w:rPr>
        <w:t>of these Terms</w:t>
      </w:r>
      <w:r w:rsidR="008D401F" w:rsidRPr="00D80A77">
        <w:rPr>
          <w:lang w:val="en-NZ"/>
        </w:rPr>
        <w:t xml:space="preserve"> but subject to clause </w:t>
      </w:r>
      <w:r w:rsidR="00F13386" w:rsidRPr="00D80A77">
        <w:rPr>
          <w:lang w:val="en-NZ"/>
        </w:rPr>
        <w:fldChar w:fldCharType="begin"/>
      </w:r>
      <w:r w:rsidR="00F13386" w:rsidRPr="00D80A77">
        <w:rPr>
          <w:lang w:val="en-NZ"/>
        </w:rPr>
        <w:instrText xml:space="preserve"> REF _Ref464655959 \r \h </w:instrText>
      </w:r>
      <w:r w:rsidR="00F13386" w:rsidRPr="00D80A77">
        <w:rPr>
          <w:lang w:val="en-NZ"/>
        </w:rPr>
      </w:r>
      <w:r w:rsidR="00F13386" w:rsidRPr="00D80A77">
        <w:rPr>
          <w:lang w:val="en-NZ"/>
        </w:rPr>
        <w:fldChar w:fldCharType="separate"/>
      </w:r>
      <w:r w:rsidR="00D6425D">
        <w:rPr>
          <w:lang w:val="en-NZ"/>
        </w:rPr>
        <w:t>12.9</w:t>
      </w:r>
      <w:r w:rsidR="00F13386" w:rsidRPr="00D80A77">
        <w:rPr>
          <w:lang w:val="en-NZ"/>
        </w:rPr>
        <w:fldChar w:fldCharType="end"/>
      </w:r>
      <w:r w:rsidR="00DD5686" w:rsidRPr="00D80A77">
        <w:rPr>
          <w:lang w:val="en-NZ"/>
        </w:rPr>
        <w:t xml:space="preserve">, </w:t>
      </w:r>
      <w:r w:rsidR="003A3461" w:rsidRPr="00D80A77">
        <w:rPr>
          <w:lang w:val="en-NZ"/>
        </w:rPr>
        <w:t xml:space="preserve">a party must </w:t>
      </w:r>
      <w:r w:rsidR="00DD5686" w:rsidRPr="00D80A77">
        <w:rPr>
          <w:lang w:val="en-NZ"/>
        </w:rPr>
        <w:t xml:space="preserve">promptly return to the other party or destroy all Confidential Information of the other party </w:t>
      </w:r>
      <w:r w:rsidR="003A3461" w:rsidRPr="00D80A77">
        <w:rPr>
          <w:lang w:val="en-NZ"/>
        </w:rPr>
        <w:t xml:space="preserve">that is </w:t>
      </w:r>
      <w:r w:rsidR="00DD5686" w:rsidRPr="00D80A77">
        <w:rPr>
          <w:lang w:val="en-NZ"/>
        </w:rPr>
        <w:t>in the</w:t>
      </w:r>
      <w:r w:rsidR="003A3461" w:rsidRPr="00D80A77">
        <w:rPr>
          <w:lang w:val="en-NZ"/>
        </w:rPr>
        <w:t xml:space="preserve"> f</w:t>
      </w:r>
      <w:r w:rsidR="000F77DB" w:rsidRPr="00D80A77">
        <w:rPr>
          <w:lang w:val="en-NZ"/>
        </w:rPr>
        <w:t>ir</w:t>
      </w:r>
      <w:r w:rsidR="003A3461" w:rsidRPr="00D80A77">
        <w:rPr>
          <w:lang w:val="en-NZ"/>
        </w:rPr>
        <w:t>st party’s</w:t>
      </w:r>
      <w:r w:rsidR="00DD5686" w:rsidRPr="00D80A77">
        <w:rPr>
          <w:lang w:val="en-NZ"/>
        </w:rPr>
        <w:t xml:space="preserve"> possession or control.</w:t>
      </w:r>
      <w:bookmarkEnd w:id="59"/>
      <w:r w:rsidR="00DD5686" w:rsidRPr="00D80A77">
        <w:rPr>
          <w:lang w:val="en-NZ"/>
        </w:rPr>
        <w:t xml:space="preserve">  </w:t>
      </w:r>
    </w:p>
    <w:p w14:paraId="081720E1" w14:textId="77777777" w:rsidR="009905EB" w:rsidRPr="00D80A77" w:rsidRDefault="009905EB" w:rsidP="00F260A5">
      <w:pPr>
        <w:pStyle w:val="OutlinenumberedLevel2"/>
        <w:ind w:left="567"/>
        <w:rPr>
          <w:lang w:val="en-NZ"/>
        </w:rPr>
      </w:pPr>
      <w:bookmarkStart w:id="60" w:name="_Ref464655959"/>
      <w:r w:rsidRPr="00D80A77">
        <w:rPr>
          <w:lang w:val="en-NZ"/>
        </w:rPr>
        <w:t>At any time prior to one month after the date</w:t>
      </w:r>
      <w:r w:rsidR="0060665E" w:rsidRPr="00D80A77">
        <w:rPr>
          <w:lang w:val="en-NZ"/>
        </w:rPr>
        <w:t xml:space="preserve"> of termination</w:t>
      </w:r>
      <w:r w:rsidRPr="00D80A77">
        <w:rPr>
          <w:lang w:val="en-NZ"/>
        </w:rPr>
        <w:t xml:space="preserve">, </w:t>
      </w:r>
      <w:r w:rsidR="0066783D" w:rsidRPr="00D80A77">
        <w:rPr>
          <w:lang w:val="en-NZ"/>
        </w:rPr>
        <w:t>you</w:t>
      </w:r>
      <w:r w:rsidRPr="00D80A77">
        <w:rPr>
          <w:lang w:val="en-NZ"/>
        </w:rPr>
        <w:t xml:space="preserve"> may request:</w:t>
      </w:r>
      <w:bookmarkEnd w:id="58"/>
      <w:bookmarkEnd w:id="60"/>
      <w:r w:rsidRPr="00D80A77">
        <w:rPr>
          <w:lang w:val="en-NZ"/>
        </w:rPr>
        <w:t xml:space="preserve"> </w:t>
      </w:r>
    </w:p>
    <w:p w14:paraId="7A54FB67" w14:textId="77777777" w:rsidR="009905EB" w:rsidRPr="00D80A77" w:rsidRDefault="009905EB" w:rsidP="00F260A5">
      <w:pPr>
        <w:pStyle w:val="OutlinenumberedLevel3"/>
      </w:pPr>
      <w:bookmarkStart w:id="61" w:name="_Ref391386272"/>
      <w:r w:rsidRPr="00D80A77">
        <w:t xml:space="preserve">a copy of any Data stored using the </w:t>
      </w:r>
      <w:r w:rsidR="001C4B5C" w:rsidRPr="00D80A77">
        <w:t>Service</w:t>
      </w:r>
      <w:r w:rsidR="00406C55" w:rsidRPr="00D80A77">
        <w:t xml:space="preserve">, provided that </w:t>
      </w:r>
      <w:r w:rsidR="0066783D" w:rsidRPr="00D80A77">
        <w:t>you</w:t>
      </w:r>
      <w:r w:rsidR="00406C55" w:rsidRPr="00D80A77">
        <w:t xml:space="preserve"> pay</w:t>
      </w:r>
      <w:r w:rsidR="006F349F" w:rsidRPr="00D80A77">
        <w:t xml:space="preserve"> </w:t>
      </w:r>
      <w:r w:rsidR="0066783D" w:rsidRPr="00D80A77">
        <w:t>our</w:t>
      </w:r>
      <w:r w:rsidR="00406C55" w:rsidRPr="00D80A77">
        <w:t xml:space="preserve"> reasonable costs of providing that copy</w:t>
      </w:r>
      <w:r w:rsidRPr="00D80A77">
        <w:t xml:space="preserve">.  On receipt of that request, </w:t>
      </w:r>
      <w:r w:rsidR="0066783D" w:rsidRPr="00D80A77">
        <w:t>we</w:t>
      </w:r>
      <w:r w:rsidRPr="00D80A77">
        <w:t xml:space="preserve"> </w:t>
      </w:r>
      <w:r w:rsidR="00D20D12" w:rsidRPr="00D80A77">
        <w:t>must</w:t>
      </w:r>
      <w:r w:rsidR="006F349F" w:rsidRPr="00D80A77">
        <w:t xml:space="preserve"> </w:t>
      </w:r>
      <w:r w:rsidRPr="00D80A77">
        <w:t xml:space="preserve">provide a copy of the Data in a common electronic form.  </w:t>
      </w:r>
      <w:r w:rsidR="0066783D" w:rsidRPr="00D80A77">
        <w:t>We</w:t>
      </w:r>
      <w:r w:rsidRPr="00D80A77">
        <w:t xml:space="preserve"> do not warrant that the format of the Data will be compatible with any software; and/or</w:t>
      </w:r>
      <w:bookmarkEnd w:id="61"/>
    </w:p>
    <w:p w14:paraId="293D89F1" w14:textId="77777777" w:rsidR="00BF1C92" w:rsidRPr="00D80A77" w:rsidRDefault="009905EB" w:rsidP="00F260A5">
      <w:pPr>
        <w:pStyle w:val="OutlinenumberedLevel3"/>
      </w:pPr>
      <w:r w:rsidRPr="00D80A77">
        <w:t xml:space="preserve">deletion of the Data stored using the </w:t>
      </w:r>
      <w:r w:rsidR="001C4B5C" w:rsidRPr="00D80A77">
        <w:t>Service</w:t>
      </w:r>
      <w:r w:rsidRPr="00D80A77">
        <w:t xml:space="preserve">, in which case </w:t>
      </w:r>
      <w:r w:rsidR="0066783D" w:rsidRPr="00D80A77">
        <w:t>we</w:t>
      </w:r>
      <w:r w:rsidRPr="00D80A77">
        <w:t xml:space="preserve"> must use rea</w:t>
      </w:r>
      <w:r w:rsidR="006369D9" w:rsidRPr="00D80A77">
        <w:t>s</w:t>
      </w:r>
      <w:r w:rsidRPr="00D80A77">
        <w:t xml:space="preserve">onable </w:t>
      </w:r>
      <w:r w:rsidR="00750BDC" w:rsidRPr="00D80A77">
        <w:t>efforts</w:t>
      </w:r>
      <w:r w:rsidRPr="00D80A77">
        <w:t xml:space="preserve"> to promptly delete that Data.  </w:t>
      </w:r>
    </w:p>
    <w:p w14:paraId="38E1AF34" w14:textId="4276824E" w:rsidR="009905EB" w:rsidRPr="00D80A77" w:rsidRDefault="009905EB" w:rsidP="00F260A5">
      <w:pPr>
        <w:pStyle w:val="OutlinenumberedLevel2"/>
        <w:numPr>
          <w:ilvl w:val="0"/>
          <w:numId w:val="0"/>
        </w:numPr>
        <w:ind w:left="567"/>
        <w:rPr>
          <w:lang w:val="en-NZ"/>
        </w:rPr>
      </w:pPr>
      <w:r w:rsidRPr="00D80A77">
        <w:rPr>
          <w:lang w:val="en-NZ"/>
        </w:rPr>
        <w:t xml:space="preserve">To avoid doubt, </w:t>
      </w:r>
      <w:r w:rsidR="0066783D" w:rsidRPr="00D80A77">
        <w:rPr>
          <w:lang w:val="en-NZ"/>
        </w:rPr>
        <w:t>we</w:t>
      </w:r>
      <w:r w:rsidRPr="00D80A77">
        <w:rPr>
          <w:lang w:val="en-NZ"/>
        </w:rPr>
        <w:t xml:space="preserve"> </w:t>
      </w:r>
      <w:r w:rsidR="006F349F" w:rsidRPr="00D80A77">
        <w:rPr>
          <w:lang w:val="en-NZ"/>
        </w:rPr>
        <w:t xml:space="preserve">are </w:t>
      </w:r>
      <w:r w:rsidRPr="00D80A77">
        <w:rPr>
          <w:lang w:val="en-NZ"/>
        </w:rPr>
        <w:t xml:space="preserve">not required to comply with clause </w:t>
      </w:r>
      <w:r w:rsidR="00406C55" w:rsidRPr="00D80A77">
        <w:rPr>
          <w:lang w:val="en-NZ"/>
        </w:rPr>
        <w:fldChar w:fldCharType="begin"/>
      </w:r>
      <w:r w:rsidR="00406C55" w:rsidRPr="00D80A77">
        <w:rPr>
          <w:lang w:val="en-NZ"/>
        </w:rPr>
        <w:instrText xml:space="preserve"> REF _Ref391386272 \w \h </w:instrText>
      </w:r>
      <w:r w:rsidR="00406C55" w:rsidRPr="00D80A77">
        <w:rPr>
          <w:lang w:val="en-NZ"/>
        </w:rPr>
      </w:r>
      <w:r w:rsidR="00406C55" w:rsidRPr="00D80A77">
        <w:rPr>
          <w:lang w:val="en-NZ"/>
        </w:rPr>
        <w:fldChar w:fldCharType="separate"/>
      </w:r>
      <w:r w:rsidR="00D6425D">
        <w:rPr>
          <w:lang w:val="en-NZ"/>
        </w:rPr>
        <w:t>12.9a</w:t>
      </w:r>
      <w:r w:rsidR="00406C55" w:rsidRPr="00D80A77">
        <w:rPr>
          <w:lang w:val="en-NZ"/>
        </w:rPr>
        <w:fldChar w:fldCharType="end"/>
      </w:r>
      <w:r w:rsidRPr="00D80A77">
        <w:rPr>
          <w:lang w:val="en-NZ"/>
        </w:rPr>
        <w:t xml:space="preserve"> to the extent that </w:t>
      </w:r>
      <w:r w:rsidR="0066783D" w:rsidRPr="00D80A77">
        <w:rPr>
          <w:lang w:val="en-NZ"/>
        </w:rPr>
        <w:t>you</w:t>
      </w:r>
      <w:r w:rsidRPr="00D80A77">
        <w:rPr>
          <w:lang w:val="en-NZ"/>
        </w:rPr>
        <w:t xml:space="preserve"> </w:t>
      </w:r>
      <w:r w:rsidR="00E2316D" w:rsidRPr="00D80A77">
        <w:rPr>
          <w:lang w:val="en-NZ"/>
        </w:rPr>
        <w:t xml:space="preserve">have </w:t>
      </w:r>
      <w:r w:rsidRPr="00D80A77">
        <w:rPr>
          <w:lang w:val="en-NZ"/>
        </w:rPr>
        <w:t>previously requested deletion of the Data.</w:t>
      </w:r>
    </w:p>
    <w:p w14:paraId="450B30C3" w14:textId="77777777" w:rsidR="009905EB" w:rsidRPr="00D80A77" w:rsidRDefault="009905EB" w:rsidP="00371B5F">
      <w:pPr>
        <w:pStyle w:val="OutlinenumberedLevel2"/>
        <w:ind w:left="567"/>
        <w:rPr>
          <w:lang w:val="en-NZ"/>
        </w:rPr>
      </w:pPr>
      <w:bookmarkStart w:id="62" w:name="_Ref384903329"/>
      <w:r w:rsidRPr="00D80A77">
        <w:rPr>
          <w:lang w:val="en-NZ"/>
        </w:rPr>
        <w:t xml:space="preserve">Without limiting any other right or remedy available to </w:t>
      </w:r>
      <w:r w:rsidR="006F349F" w:rsidRPr="00D80A77">
        <w:rPr>
          <w:lang w:val="en-NZ"/>
        </w:rPr>
        <w:t>us</w:t>
      </w:r>
      <w:r w:rsidRPr="00D80A77">
        <w:rPr>
          <w:lang w:val="en-NZ"/>
        </w:rPr>
        <w:t xml:space="preserve">, </w:t>
      </w:r>
      <w:r w:rsidR="0066783D" w:rsidRPr="00D80A77">
        <w:rPr>
          <w:lang w:val="en-NZ"/>
        </w:rPr>
        <w:t>we</w:t>
      </w:r>
      <w:r w:rsidRPr="00D80A77">
        <w:rPr>
          <w:lang w:val="en-NZ"/>
        </w:rPr>
        <w:t xml:space="preserve"> may restrict or suspend </w:t>
      </w:r>
      <w:r w:rsidR="0066783D" w:rsidRPr="00D80A77">
        <w:rPr>
          <w:lang w:val="en-NZ"/>
        </w:rPr>
        <w:t>your</w:t>
      </w:r>
      <w:r w:rsidRPr="00D80A77">
        <w:rPr>
          <w:lang w:val="en-NZ"/>
        </w:rPr>
        <w:t xml:space="preserve"> access to </w:t>
      </w:r>
      <w:r w:rsidR="003575C9" w:rsidRPr="00D80A77">
        <w:rPr>
          <w:lang w:val="en-NZ"/>
        </w:rPr>
        <w:t xml:space="preserve">and use of </w:t>
      </w:r>
      <w:r w:rsidRPr="00D80A77">
        <w:rPr>
          <w:lang w:val="en-NZ"/>
        </w:rPr>
        <w:t xml:space="preserve">the </w:t>
      </w:r>
      <w:r w:rsidR="001C4B5C" w:rsidRPr="00D80A77">
        <w:rPr>
          <w:lang w:val="en-NZ"/>
        </w:rPr>
        <w:t>Service</w:t>
      </w:r>
      <w:r w:rsidR="0068086E" w:rsidRPr="00D80A77">
        <w:rPr>
          <w:lang w:val="en-NZ"/>
        </w:rPr>
        <w:t xml:space="preserve"> and/or</w:t>
      </w:r>
      <w:r w:rsidRPr="00D80A77">
        <w:rPr>
          <w:lang w:val="en-NZ"/>
        </w:rPr>
        <w:t xml:space="preserve"> </w:t>
      </w:r>
      <w:r w:rsidR="0068086E" w:rsidRPr="00D80A77">
        <w:rPr>
          <w:lang w:val="en-NZ"/>
        </w:rPr>
        <w:t xml:space="preserve">delete, edit or remove the relevant Data </w:t>
      </w:r>
      <w:r w:rsidR="002C3AAB" w:rsidRPr="00D80A77">
        <w:rPr>
          <w:lang w:val="en-NZ"/>
        </w:rPr>
        <w:t xml:space="preserve">if we consider that </w:t>
      </w:r>
      <w:r w:rsidR="0066783D" w:rsidRPr="00D80A77">
        <w:rPr>
          <w:lang w:val="en-NZ"/>
        </w:rPr>
        <w:t>you</w:t>
      </w:r>
      <w:r w:rsidRPr="00D80A77">
        <w:rPr>
          <w:lang w:val="en-NZ"/>
        </w:rPr>
        <w:t xml:space="preserve"> </w:t>
      </w:r>
      <w:r w:rsidR="003575C9" w:rsidRPr="00D80A77">
        <w:rPr>
          <w:lang w:val="en-NZ"/>
        </w:rPr>
        <w:t>or</w:t>
      </w:r>
      <w:r w:rsidR="00406C55" w:rsidRPr="00D80A77">
        <w:rPr>
          <w:lang w:val="en-NZ"/>
        </w:rPr>
        <w:t xml:space="preserve"> any of </w:t>
      </w:r>
      <w:r w:rsidR="006F349F" w:rsidRPr="00D80A77">
        <w:rPr>
          <w:lang w:val="en-NZ"/>
        </w:rPr>
        <w:t xml:space="preserve">your </w:t>
      </w:r>
      <w:r w:rsidR="00406C55" w:rsidRPr="00D80A77">
        <w:rPr>
          <w:lang w:val="en-NZ"/>
        </w:rPr>
        <w:t>personnel</w:t>
      </w:r>
      <w:r w:rsidR="002C3AAB" w:rsidRPr="00D80A77">
        <w:rPr>
          <w:lang w:val="en-NZ"/>
        </w:rPr>
        <w:t xml:space="preserve"> have</w:t>
      </w:r>
      <w:r w:rsidRPr="00D80A77">
        <w:rPr>
          <w:lang w:val="en-NZ"/>
        </w:rPr>
        <w:t>:</w:t>
      </w:r>
      <w:bookmarkEnd w:id="62"/>
    </w:p>
    <w:p w14:paraId="595A7EA2" w14:textId="77777777" w:rsidR="009905EB" w:rsidRPr="00D80A77" w:rsidRDefault="009905EB" w:rsidP="009905EB">
      <w:pPr>
        <w:pStyle w:val="OutlinenumberedLevel3"/>
      </w:pPr>
      <w:r w:rsidRPr="00D80A77">
        <w:t>undermine</w:t>
      </w:r>
      <w:r w:rsidR="002C3AAB" w:rsidRPr="00D80A77">
        <w:t>d</w:t>
      </w:r>
      <w:r w:rsidRPr="00D80A77">
        <w:t>, or attempt</w:t>
      </w:r>
      <w:r w:rsidR="002C3AAB" w:rsidRPr="00D80A77">
        <w:t>ed</w:t>
      </w:r>
      <w:r w:rsidRPr="00D80A77">
        <w:t xml:space="preserve"> to undermine, the security or integrity of the </w:t>
      </w:r>
      <w:r w:rsidR="001C4B5C" w:rsidRPr="00D80A77">
        <w:t>Service</w:t>
      </w:r>
      <w:r w:rsidRPr="00D80A77">
        <w:t xml:space="preserve"> or any </w:t>
      </w:r>
      <w:r w:rsidR="00C545FC" w:rsidRPr="00D80A77">
        <w:t>U</w:t>
      </w:r>
      <w:r w:rsidRPr="00D80A77">
        <w:t xml:space="preserve">nderlying </w:t>
      </w:r>
      <w:r w:rsidR="00C545FC" w:rsidRPr="00D80A77">
        <w:t>S</w:t>
      </w:r>
      <w:r w:rsidRPr="00D80A77">
        <w:t>ystems;</w:t>
      </w:r>
    </w:p>
    <w:p w14:paraId="7FB8E5DD" w14:textId="77777777" w:rsidR="009905EB" w:rsidRPr="00D80A77" w:rsidRDefault="009905EB" w:rsidP="00D061CA">
      <w:pPr>
        <w:pStyle w:val="OutlinenumberedLevel3"/>
        <w:keepNext/>
        <w:ind w:left="1134"/>
      </w:pPr>
      <w:r w:rsidRPr="00D80A77">
        <w:t>use</w:t>
      </w:r>
      <w:r w:rsidR="002C3AAB" w:rsidRPr="00D80A77">
        <w:t>d</w:t>
      </w:r>
      <w:r w:rsidRPr="00D80A77">
        <w:t>, or attempt</w:t>
      </w:r>
      <w:r w:rsidR="002C3AAB" w:rsidRPr="00D80A77">
        <w:t>ed</w:t>
      </w:r>
      <w:r w:rsidRPr="00D80A77">
        <w:t xml:space="preserve"> to use, the </w:t>
      </w:r>
      <w:r w:rsidR="001C4B5C" w:rsidRPr="00D80A77">
        <w:t>Service</w:t>
      </w:r>
      <w:r w:rsidRPr="00D80A77">
        <w:t>:</w:t>
      </w:r>
    </w:p>
    <w:p w14:paraId="73574764" w14:textId="77777777" w:rsidR="004E26DF" w:rsidRPr="00D80A77" w:rsidRDefault="004E26DF" w:rsidP="004E26DF">
      <w:pPr>
        <w:pStyle w:val="OutlinenumberedLevel4"/>
      </w:pPr>
      <w:r w:rsidRPr="00D80A77">
        <w:t>for improper purposes; or</w:t>
      </w:r>
    </w:p>
    <w:p w14:paraId="765ACE1F" w14:textId="77777777" w:rsidR="004E26DF" w:rsidRPr="00D80A77" w:rsidRDefault="004E26DF" w:rsidP="004E26DF">
      <w:pPr>
        <w:pStyle w:val="OutlinenumberedLevel4"/>
      </w:pPr>
      <w:r w:rsidRPr="00D80A77">
        <w:t xml:space="preserve">in a manner, other than for normal operational purposes, that materially reduces the operational performance of the </w:t>
      </w:r>
      <w:r w:rsidR="001C4B5C" w:rsidRPr="00D80A77">
        <w:t>Service</w:t>
      </w:r>
      <w:r w:rsidRPr="00D80A77">
        <w:t xml:space="preserve">; </w:t>
      </w:r>
    </w:p>
    <w:p w14:paraId="14A272C6" w14:textId="77777777" w:rsidR="002C3AAB" w:rsidRPr="00D80A77" w:rsidRDefault="0068086E" w:rsidP="009905EB">
      <w:pPr>
        <w:pStyle w:val="OutlinenumberedLevel3"/>
      </w:pPr>
      <w:r w:rsidRPr="00D80A77">
        <w:lastRenderedPageBreak/>
        <w:t>transmitted, inputted or stored any Data that breaches or may breach these Terms or any third party right (including Intellectual Property Rights and privacy rights), or that is or may be Objectionable, incorrect or misleading; or</w:t>
      </w:r>
    </w:p>
    <w:p w14:paraId="3719E4FB" w14:textId="77777777" w:rsidR="009905EB" w:rsidRPr="00D80A77" w:rsidRDefault="009905EB" w:rsidP="009905EB">
      <w:pPr>
        <w:pStyle w:val="OutlinenumberedLevel3"/>
      </w:pPr>
      <w:r w:rsidRPr="00D80A77">
        <w:t xml:space="preserve">otherwise materially breached </w:t>
      </w:r>
      <w:r w:rsidR="00AB285D" w:rsidRPr="00D80A77">
        <w:t>these Terms</w:t>
      </w:r>
      <w:r w:rsidRPr="00D80A77">
        <w:t>.</w:t>
      </w:r>
    </w:p>
    <w:p w14:paraId="77723CDC" w14:textId="77777777" w:rsidR="00BA1C39" w:rsidRPr="00D80A77" w:rsidRDefault="00BA1C39" w:rsidP="00BA1C39">
      <w:pPr>
        <w:pStyle w:val="OutlinenumberedLevel1"/>
      </w:pPr>
      <w:r w:rsidRPr="00D80A77">
        <w:t xml:space="preserve">GENERAL </w:t>
      </w:r>
    </w:p>
    <w:p w14:paraId="7495AF4B" w14:textId="77777777" w:rsidR="00BA1C39" w:rsidRPr="00D80A77" w:rsidRDefault="00BA1C39" w:rsidP="00371B5F">
      <w:pPr>
        <w:pStyle w:val="OutlinenumberedLevel2"/>
        <w:ind w:left="567"/>
        <w:rPr>
          <w:lang w:val="en-NZ"/>
        </w:rPr>
      </w:pPr>
      <w:r w:rsidRPr="00D80A77">
        <w:rPr>
          <w:lang w:val="en-NZ"/>
        </w:rPr>
        <w:t xml:space="preserve">Neither party is liable to the other for any failure to perform its obligations under </w:t>
      </w:r>
      <w:r w:rsidR="00AB3F98" w:rsidRPr="00D80A77">
        <w:rPr>
          <w:lang w:val="en-NZ"/>
        </w:rPr>
        <w:t>these Terms</w:t>
      </w:r>
      <w:r w:rsidR="00EB42A3" w:rsidRPr="00D80A77" w:rsidDel="00874C55">
        <w:rPr>
          <w:lang w:val="en-NZ"/>
        </w:rPr>
        <w:t xml:space="preserve"> </w:t>
      </w:r>
      <w:r w:rsidRPr="00D80A77">
        <w:rPr>
          <w:lang w:val="en-NZ"/>
        </w:rPr>
        <w:t>to the extent caused by Force Majeure</w:t>
      </w:r>
      <w:r w:rsidR="00AB3F98" w:rsidRPr="00D80A77">
        <w:rPr>
          <w:lang w:val="en-NZ"/>
        </w:rPr>
        <w:t>.</w:t>
      </w:r>
    </w:p>
    <w:p w14:paraId="2D72B553" w14:textId="77777777" w:rsidR="00B518C6" w:rsidRPr="00D80A77" w:rsidRDefault="00B518C6" w:rsidP="00371B5F">
      <w:pPr>
        <w:pStyle w:val="OutlinenumberedLevel2"/>
        <w:ind w:left="567"/>
        <w:rPr>
          <w:lang w:val="en-NZ"/>
        </w:rPr>
      </w:pPr>
      <w:r w:rsidRPr="00D80A77">
        <w:rPr>
          <w:lang w:val="en-NZ"/>
        </w:rPr>
        <w:t xml:space="preserve">No person other than </w:t>
      </w:r>
      <w:r w:rsidR="003575C9" w:rsidRPr="00D80A77">
        <w:rPr>
          <w:lang w:val="en-NZ"/>
        </w:rPr>
        <w:t xml:space="preserve">you and </w:t>
      </w:r>
      <w:proofErr w:type="gramStart"/>
      <w:r w:rsidR="006F349F" w:rsidRPr="00D80A77">
        <w:rPr>
          <w:lang w:val="en-NZ"/>
        </w:rPr>
        <w:t>us</w:t>
      </w:r>
      <w:proofErr w:type="gramEnd"/>
      <w:r w:rsidRPr="00D80A77">
        <w:rPr>
          <w:lang w:val="en-NZ"/>
        </w:rPr>
        <w:t xml:space="preserve"> has any right to a benefit under</w:t>
      </w:r>
      <w:r w:rsidR="00D04AC9" w:rsidRPr="00D80A77">
        <w:rPr>
          <w:lang w:val="en-NZ"/>
        </w:rPr>
        <w:t xml:space="preserve">, or to enforce, </w:t>
      </w:r>
      <w:r w:rsidR="00AB3F98" w:rsidRPr="00D80A77">
        <w:rPr>
          <w:lang w:val="en-NZ"/>
        </w:rPr>
        <w:t>these Terms</w:t>
      </w:r>
      <w:r w:rsidRPr="00D80A77">
        <w:rPr>
          <w:lang w:val="en-NZ"/>
        </w:rPr>
        <w:t>.</w:t>
      </w:r>
    </w:p>
    <w:p w14:paraId="24A30C58" w14:textId="77777777" w:rsidR="00BA1C39" w:rsidRPr="00D80A77" w:rsidRDefault="00A32CA2" w:rsidP="00371B5F">
      <w:pPr>
        <w:pStyle w:val="OutlinenumberedLevel2"/>
        <w:ind w:left="567"/>
        <w:rPr>
          <w:lang w:val="en-NZ"/>
        </w:rPr>
      </w:pPr>
      <w:r w:rsidRPr="00D80A77">
        <w:rPr>
          <w:lang w:val="en-NZ"/>
        </w:rPr>
        <w:t>For us t</w:t>
      </w:r>
      <w:r w:rsidR="00BA1C39" w:rsidRPr="00D80A77">
        <w:rPr>
          <w:lang w:val="en-NZ"/>
        </w:rPr>
        <w:t xml:space="preserve">o waive a right under </w:t>
      </w:r>
      <w:r w:rsidRPr="00D80A77">
        <w:rPr>
          <w:lang w:val="en-NZ"/>
        </w:rPr>
        <w:t>these Terms</w:t>
      </w:r>
      <w:r w:rsidR="00BA1C39" w:rsidRPr="00D80A77">
        <w:rPr>
          <w:lang w:val="en-NZ"/>
        </w:rPr>
        <w:t xml:space="preserve">, that waiver must be in writing and signed by </w:t>
      </w:r>
      <w:r w:rsidRPr="00D80A77">
        <w:rPr>
          <w:lang w:val="en-NZ"/>
        </w:rPr>
        <w:t>us</w:t>
      </w:r>
      <w:r w:rsidR="00BA1C39" w:rsidRPr="00D80A77">
        <w:rPr>
          <w:lang w:val="en-NZ"/>
        </w:rPr>
        <w:t>.</w:t>
      </w:r>
    </w:p>
    <w:p w14:paraId="1E1D419F" w14:textId="43998E59" w:rsidR="00BA1C39" w:rsidRPr="00D80A77" w:rsidRDefault="00750B95" w:rsidP="00371B5F">
      <w:pPr>
        <w:pStyle w:val="OutlinenumberedLevel2"/>
        <w:ind w:left="567"/>
        <w:rPr>
          <w:lang w:val="en-NZ"/>
        </w:rPr>
      </w:pPr>
      <w:r w:rsidRPr="00D80A77">
        <w:rPr>
          <w:lang w:val="en-NZ"/>
        </w:rPr>
        <w:t xml:space="preserve">Subject to clause </w:t>
      </w:r>
      <w:r w:rsidR="00F260A5" w:rsidRPr="00D80A77">
        <w:rPr>
          <w:lang w:val="en-NZ"/>
        </w:rPr>
        <w:fldChar w:fldCharType="begin"/>
      </w:r>
      <w:r w:rsidR="00F260A5" w:rsidRPr="00D80A77">
        <w:rPr>
          <w:lang w:val="en-NZ"/>
        </w:rPr>
        <w:instrText xml:space="preserve"> REF _Ref464655840 \r \h </w:instrText>
      </w:r>
      <w:r w:rsidR="00F260A5" w:rsidRPr="00D80A77">
        <w:rPr>
          <w:lang w:val="en-NZ"/>
        </w:rPr>
      </w:r>
      <w:r w:rsidR="00F260A5" w:rsidRPr="00D80A77">
        <w:rPr>
          <w:lang w:val="en-NZ"/>
        </w:rPr>
        <w:fldChar w:fldCharType="separate"/>
      </w:r>
      <w:r w:rsidR="00D6425D">
        <w:rPr>
          <w:lang w:val="en-NZ"/>
        </w:rPr>
        <w:t>6.4</w:t>
      </w:r>
      <w:r w:rsidR="00F260A5" w:rsidRPr="00D80A77">
        <w:rPr>
          <w:lang w:val="en-NZ"/>
        </w:rPr>
        <w:fldChar w:fldCharType="end"/>
      </w:r>
      <w:r w:rsidRPr="00D80A77">
        <w:rPr>
          <w:lang w:val="en-NZ"/>
        </w:rPr>
        <w:t xml:space="preserve">, </w:t>
      </w:r>
      <w:r w:rsidR="0066783D" w:rsidRPr="00D80A77">
        <w:rPr>
          <w:lang w:val="en-NZ"/>
        </w:rPr>
        <w:t>we</w:t>
      </w:r>
      <w:r w:rsidRPr="00D80A77">
        <w:rPr>
          <w:lang w:val="en-NZ"/>
        </w:rPr>
        <w:t xml:space="preserve"> </w:t>
      </w:r>
      <w:r w:rsidR="006F349F" w:rsidRPr="00D80A77">
        <w:rPr>
          <w:lang w:val="en-NZ"/>
        </w:rPr>
        <w:t xml:space="preserve">are </w:t>
      </w:r>
      <w:r w:rsidR="00E1227C" w:rsidRPr="00D80A77">
        <w:rPr>
          <w:lang w:val="en-NZ"/>
        </w:rPr>
        <w:t>your</w:t>
      </w:r>
      <w:r w:rsidR="00BA1C39" w:rsidRPr="00D80A77">
        <w:rPr>
          <w:lang w:val="en-NZ"/>
        </w:rPr>
        <w:t xml:space="preserve"> independent contractor</w:t>
      </w:r>
      <w:r w:rsidR="002B4F93" w:rsidRPr="00D80A77">
        <w:rPr>
          <w:lang w:val="en-NZ"/>
        </w:rPr>
        <w:t>, and</w:t>
      </w:r>
      <w:r w:rsidR="00BA1C39" w:rsidRPr="00D80A77">
        <w:rPr>
          <w:lang w:val="en-NZ"/>
        </w:rPr>
        <w:t xml:space="preserve"> </w:t>
      </w:r>
      <w:r w:rsidR="002B4F93" w:rsidRPr="00D80A77">
        <w:rPr>
          <w:lang w:val="en-NZ"/>
        </w:rPr>
        <w:t>n</w:t>
      </w:r>
      <w:r w:rsidR="00BA1C39" w:rsidRPr="00D80A77">
        <w:rPr>
          <w:lang w:val="en-NZ"/>
        </w:rPr>
        <w:t>o</w:t>
      </w:r>
      <w:r w:rsidR="00E473D3" w:rsidRPr="00D80A77">
        <w:rPr>
          <w:lang w:val="en-NZ"/>
        </w:rPr>
        <w:t xml:space="preserve"> other</w:t>
      </w:r>
      <w:r w:rsidR="00BA1C39" w:rsidRPr="00D80A77">
        <w:rPr>
          <w:lang w:val="en-NZ"/>
        </w:rPr>
        <w:t xml:space="preserve"> relationship (e.g. joint venture, agency, trust or partnership) exists under </w:t>
      </w:r>
      <w:r w:rsidR="00A32CA2" w:rsidRPr="00D80A77">
        <w:rPr>
          <w:lang w:val="en-NZ"/>
        </w:rPr>
        <w:t>the</w:t>
      </w:r>
      <w:r w:rsidR="00DD6732" w:rsidRPr="00D80A77">
        <w:rPr>
          <w:lang w:val="en-NZ"/>
        </w:rPr>
        <w:t>se</w:t>
      </w:r>
      <w:r w:rsidR="00A32CA2" w:rsidRPr="00D80A77">
        <w:rPr>
          <w:lang w:val="en-NZ"/>
        </w:rPr>
        <w:t xml:space="preserve"> Terms</w:t>
      </w:r>
      <w:r w:rsidR="00BA1C39" w:rsidRPr="00D80A77">
        <w:rPr>
          <w:lang w:val="en-NZ"/>
        </w:rPr>
        <w:t>.</w:t>
      </w:r>
    </w:p>
    <w:p w14:paraId="636B2655" w14:textId="77777777" w:rsidR="00BA1C39" w:rsidRPr="00D80A77" w:rsidRDefault="00A32CA2" w:rsidP="00A32CA2">
      <w:pPr>
        <w:pStyle w:val="OutlinenumberedLevel2"/>
        <w:ind w:left="567"/>
        <w:rPr>
          <w:lang w:val="en-NZ"/>
        </w:rPr>
      </w:pPr>
      <w:r w:rsidRPr="00D80A77">
        <w:rPr>
          <w:rFonts w:cstheme="minorHAnsi"/>
          <w:lang w:val="en-NZ"/>
        </w:rPr>
        <w:t xml:space="preserve">If </w:t>
      </w:r>
      <w:r w:rsidRPr="00D80A77">
        <w:rPr>
          <w:lang w:val="en-NZ"/>
        </w:rPr>
        <w:t xml:space="preserve">we </w:t>
      </w:r>
      <w:r w:rsidRPr="00D80A77">
        <w:rPr>
          <w:rFonts w:cstheme="minorHAnsi"/>
          <w:lang w:val="en-NZ"/>
        </w:rPr>
        <w:t xml:space="preserve">need to contact you, </w:t>
      </w:r>
      <w:r w:rsidRPr="00D80A77">
        <w:rPr>
          <w:lang w:val="en-NZ"/>
        </w:rPr>
        <w:t xml:space="preserve">we </w:t>
      </w:r>
      <w:r w:rsidRPr="00D80A77">
        <w:rPr>
          <w:rFonts w:cstheme="minorHAnsi"/>
          <w:lang w:val="en-NZ"/>
        </w:rPr>
        <w:t>may do so by email or by posting a notice on the Website.  You agree that this satisfies all legal requirements in relation to written communications.</w:t>
      </w:r>
      <w:r w:rsidR="00B771FD">
        <w:rPr>
          <w:rFonts w:cstheme="minorHAnsi"/>
          <w:lang w:val="en-NZ"/>
        </w:rPr>
        <w:t xml:space="preserve">  You may give notice to us under </w:t>
      </w:r>
      <w:r w:rsidR="00207E92">
        <w:rPr>
          <w:rFonts w:cstheme="minorHAnsi"/>
          <w:lang w:val="en-NZ"/>
        </w:rPr>
        <w:t xml:space="preserve">or in connection with </w:t>
      </w:r>
      <w:r w:rsidR="00B771FD">
        <w:rPr>
          <w:rFonts w:cstheme="minorHAnsi"/>
          <w:lang w:val="en-NZ"/>
        </w:rPr>
        <w:t>these Terms by email</w:t>
      </w:r>
      <w:r w:rsidR="00207E92">
        <w:rPr>
          <w:rFonts w:cstheme="minorHAnsi"/>
          <w:lang w:val="en-NZ"/>
        </w:rPr>
        <w:t>ing</w:t>
      </w:r>
      <w:r w:rsidR="00B771FD">
        <w:rPr>
          <w:rFonts w:cstheme="minorHAnsi"/>
          <w:lang w:val="en-NZ"/>
        </w:rPr>
        <w:t xml:space="preserve"> [</w:t>
      </w:r>
      <w:r w:rsidR="00B771FD">
        <w:rPr>
          <w:rFonts w:cstheme="minorHAnsi"/>
          <w:i/>
          <w:lang w:val="en-NZ"/>
        </w:rPr>
        <w:t>insert email address</w:t>
      </w:r>
      <w:r w:rsidR="00B771FD">
        <w:rPr>
          <w:rFonts w:cstheme="minorHAnsi"/>
          <w:lang w:val="en-NZ"/>
        </w:rPr>
        <w:t>].</w:t>
      </w:r>
    </w:p>
    <w:p w14:paraId="20AA8637" w14:textId="348345E8" w:rsidR="00E1227C" w:rsidRPr="00D80A77" w:rsidRDefault="00E1227C" w:rsidP="00E1227C">
      <w:pPr>
        <w:pStyle w:val="OutlinenumberedLevel2"/>
        <w:spacing w:before="0"/>
        <w:ind w:left="567"/>
        <w:rPr>
          <w:lang w:val="en-NZ"/>
        </w:rPr>
      </w:pPr>
      <w:bookmarkStart w:id="63" w:name="_Ref464656033"/>
      <w:r w:rsidRPr="00D80A77">
        <w:rPr>
          <w:rFonts w:cstheme="minorHAnsi"/>
          <w:lang w:val="en-NZ"/>
        </w:rPr>
        <w:t xml:space="preserve">These Terms, and any dispute relating to these Terms or the Service, are governed by and must be interpreted in accordance with the law of </w:t>
      </w:r>
      <w:r w:rsidR="001474CC">
        <w:rPr>
          <w:rFonts w:cstheme="minorHAnsi"/>
          <w:lang w:val="en-NZ"/>
        </w:rPr>
        <w:t>[</w:t>
      </w:r>
      <w:r w:rsidR="001474CC">
        <w:rPr>
          <w:rFonts w:cstheme="minorHAnsi"/>
          <w:i/>
          <w:lang w:val="en-NZ"/>
        </w:rPr>
        <w:t>Singapore</w:t>
      </w:r>
      <w:r w:rsidR="001474CC">
        <w:rPr>
          <w:rFonts w:cstheme="minorHAnsi"/>
          <w:lang w:val="en-NZ"/>
        </w:rPr>
        <w:t>]</w:t>
      </w:r>
      <w:r w:rsidRPr="00D80A77">
        <w:rPr>
          <w:rFonts w:cstheme="minorHAnsi"/>
          <w:lang w:val="en-NZ"/>
        </w:rPr>
        <w:t xml:space="preserve">.  Each party submits to the non-exclusive jurisdiction of the Courts of </w:t>
      </w:r>
      <w:r w:rsidR="000B0246">
        <w:rPr>
          <w:rFonts w:cstheme="minorHAnsi"/>
          <w:lang w:val="en-NZ"/>
        </w:rPr>
        <w:t>[</w:t>
      </w:r>
      <w:r w:rsidR="000B0246" w:rsidRPr="000B0246">
        <w:rPr>
          <w:rFonts w:cstheme="minorHAnsi"/>
          <w:i/>
          <w:lang w:val="en-NZ"/>
        </w:rPr>
        <w:t>Singapore</w:t>
      </w:r>
      <w:r w:rsidR="000B0246">
        <w:rPr>
          <w:rFonts w:cstheme="minorHAnsi"/>
          <w:lang w:val="en-NZ"/>
        </w:rPr>
        <w:t xml:space="preserve">] </w:t>
      </w:r>
      <w:r w:rsidRPr="00D80A77">
        <w:rPr>
          <w:rFonts w:cstheme="minorHAnsi"/>
          <w:lang w:val="en-NZ"/>
        </w:rPr>
        <w:t>in relation to any dispute connected with these Terms or the Service.</w:t>
      </w:r>
    </w:p>
    <w:p w14:paraId="48EB9EB5" w14:textId="6F453235" w:rsidR="00F260A5" w:rsidRPr="00D80A77" w:rsidRDefault="00F260A5" w:rsidP="00F260A5">
      <w:pPr>
        <w:pStyle w:val="OutlinenumberedLevel2"/>
        <w:ind w:left="567"/>
        <w:rPr>
          <w:lang w:val="en-NZ"/>
        </w:rPr>
      </w:pPr>
      <w:r w:rsidRPr="00D80A77">
        <w:rPr>
          <w:lang w:val="en-NZ"/>
        </w:rPr>
        <w:t xml:space="preserve">Clauses which, by their nature, are intended to survive termination of these Terms, including clauses </w:t>
      </w:r>
      <w:r w:rsidRPr="00D80A77">
        <w:rPr>
          <w:lang w:val="en-NZ"/>
        </w:rPr>
        <w:fldChar w:fldCharType="begin"/>
      </w:r>
      <w:r w:rsidRPr="00D80A77">
        <w:rPr>
          <w:lang w:val="en-NZ"/>
        </w:rPr>
        <w:instrText xml:space="preserve"> REF _Ref411519626 \w \h </w:instrText>
      </w:r>
      <w:r w:rsidRPr="00D80A77">
        <w:rPr>
          <w:lang w:val="en-NZ"/>
        </w:rPr>
      </w:r>
      <w:r w:rsidRPr="00D80A77">
        <w:rPr>
          <w:lang w:val="en-NZ"/>
        </w:rPr>
        <w:fldChar w:fldCharType="separate"/>
      </w:r>
      <w:r w:rsidR="00D6425D">
        <w:rPr>
          <w:lang w:val="en-NZ"/>
        </w:rPr>
        <w:t>6.7</w:t>
      </w:r>
      <w:r w:rsidRPr="00D80A77">
        <w:rPr>
          <w:lang w:val="en-NZ"/>
        </w:rPr>
        <w:fldChar w:fldCharType="end"/>
      </w:r>
      <w:r w:rsidRPr="00D80A77">
        <w:rPr>
          <w:lang w:val="en-NZ"/>
        </w:rPr>
        <w:t xml:space="preserve">, </w:t>
      </w:r>
      <w:r w:rsidRPr="00D80A77">
        <w:rPr>
          <w:lang w:val="en-NZ"/>
        </w:rPr>
        <w:fldChar w:fldCharType="begin"/>
      </w:r>
      <w:r w:rsidRPr="00D80A77">
        <w:rPr>
          <w:lang w:val="en-NZ"/>
        </w:rPr>
        <w:instrText xml:space="preserve"> REF _Ref384970796 \r \h  \* MERGEFORMAT </w:instrText>
      </w:r>
      <w:r w:rsidRPr="00D80A77">
        <w:rPr>
          <w:lang w:val="en-NZ"/>
        </w:rPr>
      </w:r>
      <w:r w:rsidRPr="00D80A77">
        <w:rPr>
          <w:lang w:val="en-NZ"/>
        </w:rPr>
        <w:fldChar w:fldCharType="separate"/>
      </w:r>
      <w:r w:rsidR="00D6425D">
        <w:rPr>
          <w:lang w:val="en-NZ"/>
        </w:rPr>
        <w:t>8</w:t>
      </w:r>
      <w:r w:rsidRPr="00D80A77">
        <w:rPr>
          <w:lang w:val="en-NZ"/>
        </w:rPr>
        <w:fldChar w:fldCharType="end"/>
      </w:r>
      <w:r w:rsidRPr="00D80A77">
        <w:rPr>
          <w:lang w:val="en-NZ"/>
        </w:rPr>
        <w:t xml:space="preserve">, </w:t>
      </w:r>
      <w:r w:rsidRPr="00D80A77">
        <w:rPr>
          <w:lang w:val="en-NZ"/>
        </w:rPr>
        <w:fldChar w:fldCharType="begin"/>
      </w:r>
      <w:r w:rsidRPr="00D80A77">
        <w:rPr>
          <w:lang w:val="en-NZ"/>
        </w:rPr>
        <w:instrText xml:space="preserve"> REF _Ref384910666 \w \h </w:instrText>
      </w:r>
      <w:r w:rsidRPr="00D80A77">
        <w:rPr>
          <w:lang w:val="en-NZ"/>
        </w:rPr>
      </w:r>
      <w:r w:rsidRPr="00D80A77">
        <w:rPr>
          <w:lang w:val="en-NZ"/>
        </w:rPr>
        <w:fldChar w:fldCharType="separate"/>
      </w:r>
      <w:r w:rsidR="00D6425D">
        <w:rPr>
          <w:lang w:val="en-NZ"/>
        </w:rPr>
        <w:t>9</w:t>
      </w:r>
      <w:r w:rsidRPr="00D80A77">
        <w:rPr>
          <w:lang w:val="en-NZ"/>
        </w:rPr>
        <w:fldChar w:fldCharType="end"/>
      </w:r>
      <w:r w:rsidRPr="00D80A77">
        <w:rPr>
          <w:lang w:val="en-NZ"/>
        </w:rPr>
        <w:t xml:space="preserve">, </w:t>
      </w:r>
      <w:r w:rsidRPr="00D80A77">
        <w:rPr>
          <w:lang w:val="en-NZ"/>
        </w:rPr>
        <w:fldChar w:fldCharType="begin"/>
      </w:r>
      <w:r w:rsidRPr="00D80A77">
        <w:rPr>
          <w:lang w:val="en-NZ"/>
        </w:rPr>
        <w:instrText xml:space="preserve"> REF _Ref384970801 \r \h  \* MERGEFORMAT </w:instrText>
      </w:r>
      <w:r w:rsidRPr="00D80A77">
        <w:rPr>
          <w:lang w:val="en-NZ"/>
        </w:rPr>
      </w:r>
      <w:r w:rsidRPr="00D80A77">
        <w:rPr>
          <w:lang w:val="en-NZ"/>
        </w:rPr>
        <w:fldChar w:fldCharType="separate"/>
      </w:r>
      <w:r w:rsidR="00D6425D">
        <w:rPr>
          <w:lang w:val="en-NZ"/>
        </w:rPr>
        <w:t>11</w:t>
      </w:r>
      <w:r w:rsidRPr="00D80A77">
        <w:rPr>
          <w:lang w:val="en-NZ"/>
        </w:rPr>
        <w:fldChar w:fldCharType="end"/>
      </w:r>
      <w:r w:rsidRPr="00D80A77">
        <w:rPr>
          <w:lang w:val="en-NZ"/>
        </w:rPr>
        <w:t xml:space="preserve">, </w:t>
      </w:r>
      <w:r w:rsidRPr="00D80A77">
        <w:rPr>
          <w:lang w:val="en-NZ"/>
        </w:rPr>
        <w:fldChar w:fldCharType="begin"/>
      </w:r>
      <w:r w:rsidRPr="00D80A77">
        <w:rPr>
          <w:lang w:val="en-NZ"/>
        </w:rPr>
        <w:instrText xml:space="preserve"> REF _Ref464655951 \r \h </w:instrText>
      </w:r>
      <w:r w:rsidRPr="00D80A77">
        <w:rPr>
          <w:lang w:val="en-NZ"/>
        </w:rPr>
      </w:r>
      <w:r w:rsidRPr="00D80A77">
        <w:rPr>
          <w:lang w:val="en-NZ"/>
        </w:rPr>
        <w:fldChar w:fldCharType="separate"/>
      </w:r>
      <w:r w:rsidR="00D6425D">
        <w:rPr>
          <w:lang w:val="en-NZ"/>
        </w:rPr>
        <w:t>12.5</w:t>
      </w:r>
      <w:r w:rsidRPr="00D80A77">
        <w:rPr>
          <w:lang w:val="en-NZ"/>
        </w:rPr>
        <w:fldChar w:fldCharType="end"/>
      </w:r>
      <w:r w:rsidRPr="00D80A77">
        <w:rPr>
          <w:lang w:val="en-NZ"/>
        </w:rPr>
        <w:t xml:space="preserve"> to </w:t>
      </w:r>
      <w:r w:rsidRPr="00D80A77">
        <w:rPr>
          <w:lang w:val="en-NZ"/>
        </w:rPr>
        <w:fldChar w:fldCharType="begin"/>
      </w:r>
      <w:r w:rsidRPr="00D80A77">
        <w:rPr>
          <w:lang w:val="en-NZ"/>
        </w:rPr>
        <w:instrText xml:space="preserve"> REF _Ref464655959 \r \h </w:instrText>
      </w:r>
      <w:r w:rsidRPr="00D80A77">
        <w:rPr>
          <w:lang w:val="en-NZ"/>
        </w:rPr>
      </w:r>
      <w:r w:rsidRPr="00D80A77">
        <w:rPr>
          <w:lang w:val="en-NZ"/>
        </w:rPr>
        <w:fldChar w:fldCharType="separate"/>
      </w:r>
      <w:r w:rsidR="00D6425D">
        <w:rPr>
          <w:lang w:val="en-NZ"/>
        </w:rPr>
        <w:t>12.9</w:t>
      </w:r>
      <w:r w:rsidRPr="00D80A77">
        <w:rPr>
          <w:lang w:val="en-NZ"/>
        </w:rPr>
        <w:fldChar w:fldCharType="end"/>
      </w:r>
      <w:r w:rsidRPr="00D80A77">
        <w:rPr>
          <w:lang w:val="en-NZ"/>
        </w:rPr>
        <w:t xml:space="preserve"> and </w:t>
      </w:r>
      <w:r w:rsidRPr="00D80A77">
        <w:rPr>
          <w:lang w:val="en-NZ"/>
        </w:rPr>
        <w:fldChar w:fldCharType="begin"/>
      </w:r>
      <w:r w:rsidRPr="00D80A77">
        <w:rPr>
          <w:lang w:val="en-NZ"/>
        </w:rPr>
        <w:instrText xml:space="preserve"> REF _Ref464656033 \r \h </w:instrText>
      </w:r>
      <w:r w:rsidRPr="00D80A77">
        <w:rPr>
          <w:lang w:val="en-NZ"/>
        </w:rPr>
      </w:r>
      <w:r w:rsidRPr="00D80A77">
        <w:rPr>
          <w:lang w:val="en-NZ"/>
        </w:rPr>
        <w:fldChar w:fldCharType="separate"/>
      </w:r>
      <w:r w:rsidR="00D6425D">
        <w:rPr>
          <w:lang w:val="en-NZ"/>
        </w:rPr>
        <w:t>13.6</w:t>
      </w:r>
      <w:r w:rsidRPr="00D80A77">
        <w:rPr>
          <w:lang w:val="en-NZ"/>
        </w:rPr>
        <w:fldChar w:fldCharType="end"/>
      </w:r>
      <w:r w:rsidRPr="00D80A77">
        <w:rPr>
          <w:lang w:val="en-NZ"/>
        </w:rPr>
        <w:t>, continue in force.</w:t>
      </w:r>
      <w:bookmarkEnd w:id="63"/>
      <w:r w:rsidRPr="00D80A77">
        <w:rPr>
          <w:lang w:val="en-NZ"/>
        </w:rPr>
        <w:t xml:space="preserve">   </w:t>
      </w:r>
    </w:p>
    <w:p w14:paraId="12345E79" w14:textId="77777777" w:rsidR="00E1227C" w:rsidRPr="00D80A77" w:rsidRDefault="00E1227C" w:rsidP="00E1227C">
      <w:pPr>
        <w:pStyle w:val="OutlinenumberedLevel2"/>
        <w:spacing w:before="0"/>
        <w:ind w:left="567"/>
        <w:rPr>
          <w:lang w:val="en-NZ"/>
        </w:rPr>
      </w:pPr>
      <w:bookmarkStart w:id="64" w:name="_Ref411926303"/>
      <w:bookmarkEnd w:id="64"/>
      <w:r w:rsidRPr="00D80A77">
        <w:rPr>
          <w:rFonts w:cstheme="minorHAnsi"/>
          <w:lang w:val="en-NZ"/>
        </w:rPr>
        <w:t>If any part or provision of these Terms is or becomes illegal, unenforceable, or invalid, that part or provision is deemed to be modified to the extent required to remedy the illegality, unenforceability or invalidity.  If modification is not possible, the part or provision must be treated for all purposes as severed from these Terms.  The remainder of these Terms will be binding on you.</w:t>
      </w:r>
    </w:p>
    <w:p w14:paraId="7E18FDD4" w14:textId="2783DCDA" w:rsidR="00DD6732" w:rsidRPr="00D80A77" w:rsidRDefault="00DD6732" w:rsidP="00F260A5">
      <w:pPr>
        <w:pStyle w:val="OutlinenumberedLevel2"/>
        <w:ind w:left="567"/>
        <w:rPr>
          <w:lang w:val="en-NZ"/>
        </w:rPr>
      </w:pPr>
      <w:r w:rsidRPr="00D80A77">
        <w:rPr>
          <w:lang w:val="en-NZ"/>
        </w:rPr>
        <w:t xml:space="preserve">Subject to clauses </w:t>
      </w:r>
      <w:r w:rsidRPr="00D80A77">
        <w:rPr>
          <w:lang w:val="en-NZ"/>
        </w:rPr>
        <w:fldChar w:fldCharType="begin"/>
      </w:r>
      <w:r w:rsidRPr="00D80A77">
        <w:rPr>
          <w:lang w:val="en-NZ"/>
        </w:rPr>
        <w:instrText xml:space="preserve"> REF _Ref457214813 \w \h </w:instrText>
      </w:r>
      <w:r w:rsidRPr="00D80A77">
        <w:rPr>
          <w:lang w:val="en-NZ"/>
        </w:rPr>
      </w:r>
      <w:r w:rsidRPr="00D80A77">
        <w:rPr>
          <w:lang w:val="en-NZ"/>
        </w:rPr>
        <w:fldChar w:fldCharType="separate"/>
      </w:r>
      <w:r w:rsidR="00D6425D">
        <w:rPr>
          <w:lang w:val="en-NZ"/>
        </w:rPr>
        <w:t>2.1</w:t>
      </w:r>
      <w:r w:rsidRPr="00D80A77">
        <w:rPr>
          <w:lang w:val="en-NZ"/>
        </w:rPr>
        <w:fldChar w:fldCharType="end"/>
      </w:r>
      <w:r w:rsidRPr="00D80A77">
        <w:rPr>
          <w:lang w:val="en-NZ"/>
        </w:rPr>
        <w:t xml:space="preserve"> and </w:t>
      </w:r>
      <w:r w:rsidRPr="00D80A77">
        <w:rPr>
          <w:lang w:val="en-NZ"/>
        </w:rPr>
        <w:fldChar w:fldCharType="begin"/>
      </w:r>
      <w:r w:rsidRPr="00D80A77">
        <w:rPr>
          <w:lang w:val="en-NZ"/>
        </w:rPr>
        <w:instrText xml:space="preserve"> REF _Ref457214834 \w \h </w:instrText>
      </w:r>
      <w:r w:rsidRPr="00D80A77">
        <w:rPr>
          <w:lang w:val="en-NZ"/>
        </w:rPr>
      </w:r>
      <w:r w:rsidRPr="00D80A77">
        <w:rPr>
          <w:lang w:val="en-NZ"/>
        </w:rPr>
        <w:fldChar w:fldCharType="separate"/>
      </w:r>
      <w:r w:rsidR="00D6425D">
        <w:rPr>
          <w:lang w:val="en-NZ"/>
        </w:rPr>
        <w:t>7.6</w:t>
      </w:r>
      <w:r w:rsidRPr="00D80A77">
        <w:rPr>
          <w:lang w:val="en-NZ"/>
        </w:rPr>
        <w:fldChar w:fldCharType="end"/>
      </w:r>
      <w:r w:rsidRPr="00D80A77">
        <w:rPr>
          <w:lang w:val="en-NZ"/>
        </w:rPr>
        <w:t>, any variation to these Terms must be in writing and signed by both parties.</w:t>
      </w:r>
    </w:p>
    <w:p w14:paraId="1FCE9EDC" w14:textId="3C7AC3C9" w:rsidR="00F9067D" w:rsidRPr="00D80A77" w:rsidRDefault="00F9067D" w:rsidP="00F9067D">
      <w:pPr>
        <w:pStyle w:val="OutlinenumberedLevel2"/>
        <w:ind w:left="567"/>
        <w:rPr>
          <w:lang w:val="en-NZ"/>
        </w:rPr>
      </w:pPr>
      <w:bookmarkStart w:id="65" w:name="_Ref506457111"/>
      <w:r w:rsidRPr="00D80A77">
        <w:rPr>
          <w:lang w:val="en-NZ"/>
        </w:rPr>
        <w:t xml:space="preserve">These Terms set out everything agreed by the parties relating to the </w:t>
      </w:r>
      <w:r w:rsidR="001C4B5C" w:rsidRPr="00D80A77">
        <w:rPr>
          <w:lang w:val="en-NZ"/>
        </w:rPr>
        <w:t>Service</w:t>
      </w:r>
      <w:r w:rsidRPr="00D80A77">
        <w:rPr>
          <w:lang w:val="en-NZ"/>
        </w:rPr>
        <w:t xml:space="preserve">, and supersede and cancel anything discussed, exchanged or agreed prior to the Start Date.  The parties have not relied on any representation, warranty or agreement relating to the </w:t>
      </w:r>
      <w:r w:rsidR="001C4B5C" w:rsidRPr="00D80A77">
        <w:rPr>
          <w:lang w:val="en-NZ"/>
        </w:rPr>
        <w:t>Service</w:t>
      </w:r>
      <w:r w:rsidRPr="00D80A77" w:rsidDel="00A32CA2">
        <w:rPr>
          <w:lang w:val="en-NZ"/>
        </w:rPr>
        <w:t xml:space="preserve"> </w:t>
      </w:r>
      <w:r w:rsidRPr="00D80A77">
        <w:rPr>
          <w:lang w:val="en-NZ"/>
        </w:rPr>
        <w:t xml:space="preserve">that is not expressly set out in these Terms, and no such representation, warranty or agreement has any effect from the Start Date.  Without limiting the previous sentence, the parties agree </w:t>
      </w:r>
      <w:r w:rsidR="00835963">
        <w:rPr>
          <w:lang w:val="en-NZ"/>
        </w:rPr>
        <w:t>that</w:t>
      </w:r>
      <w:r w:rsidR="006A1650">
        <w:rPr>
          <w:lang w:val="en-NZ"/>
        </w:rPr>
        <w:t xml:space="preserve"> it is fair and reasonable that the parties are bound by this clause </w:t>
      </w:r>
      <w:r w:rsidR="006A1650">
        <w:rPr>
          <w:lang w:val="en-NZ"/>
        </w:rPr>
        <w:fldChar w:fldCharType="begin"/>
      </w:r>
      <w:r w:rsidR="006A1650">
        <w:rPr>
          <w:lang w:val="en-NZ"/>
        </w:rPr>
        <w:instrText xml:space="preserve"> REF _Ref506457111 \w \h </w:instrText>
      </w:r>
      <w:r w:rsidR="006A1650">
        <w:rPr>
          <w:lang w:val="en-NZ"/>
        </w:rPr>
      </w:r>
      <w:r w:rsidR="006A1650">
        <w:rPr>
          <w:lang w:val="en-NZ"/>
        </w:rPr>
        <w:fldChar w:fldCharType="separate"/>
      </w:r>
      <w:r w:rsidR="00D6425D">
        <w:rPr>
          <w:lang w:val="en-NZ"/>
        </w:rPr>
        <w:t>13.10</w:t>
      </w:r>
      <w:r w:rsidR="006A1650">
        <w:rPr>
          <w:lang w:val="en-NZ"/>
        </w:rPr>
        <w:fldChar w:fldCharType="end"/>
      </w:r>
      <w:r w:rsidRPr="00D80A77">
        <w:rPr>
          <w:lang w:val="en-NZ"/>
        </w:rPr>
        <w:t>.</w:t>
      </w:r>
      <w:bookmarkEnd w:id="65"/>
    </w:p>
    <w:p w14:paraId="54B126AD" w14:textId="77777777" w:rsidR="00750B95" w:rsidRPr="00D80A77" w:rsidRDefault="00A32CA2" w:rsidP="00371B5F">
      <w:pPr>
        <w:pStyle w:val="OutlinenumberedLevel2"/>
        <w:ind w:left="567"/>
        <w:rPr>
          <w:b/>
          <w:lang w:val="en-NZ"/>
        </w:rPr>
      </w:pPr>
      <w:r w:rsidRPr="00D80A77">
        <w:rPr>
          <w:lang w:val="en-NZ"/>
        </w:rPr>
        <w:lastRenderedPageBreak/>
        <w:t>You may not assign, novate, subcontract or transfer any right or obligation under these Terms</w:t>
      </w:r>
      <w:r w:rsidRPr="00D80A77" w:rsidDel="00874C55">
        <w:rPr>
          <w:lang w:val="en-NZ"/>
        </w:rPr>
        <w:t xml:space="preserve"> </w:t>
      </w:r>
      <w:r w:rsidRPr="00D80A77">
        <w:rPr>
          <w:lang w:val="en-NZ"/>
        </w:rPr>
        <w:t>without our prior written consent, that consent not to be unreasonably withheld.  You remain liable for your obligations under these Terms</w:t>
      </w:r>
      <w:r w:rsidRPr="00D80A77" w:rsidDel="00874C55">
        <w:rPr>
          <w:lang w:val="en-NZ"/>
        </w:rPr>
        <w:t xml:space="preserve"> </w:t>
      </w:r>
      <w:r w:rsidRPr="00D80A77">
        <w:rPr>
          <w:lang w:val="en-NZ"/>
        </w:rPr>
        <w:t xml:space="preserve">despite any approved assignment, subcontracting or transfer.  </w:t>
      </w:r>
    </w:p>
    <w:p w14:paraId="2B25A300" w14:textId="77777777" w:rsidR="00371B5F" w:rsidRPr="00D80A77" w:rsidRDefault="00371B5F" w:rsidP="00371B5F">
      <w:pPr>
        <w:pStyle w:val="OutlinenumberedLevel2"/>
        <w:numPr>
          <w:ilvl w:val="0"/>
          <w:numId w:val="0"/>
        </w:numPr>
        <w:ind w:left="567"/>
        <w:rPr>
          <w:lang w:val="en-NZ"/>
        </w:rPr>
      </w:pPr>
    </w:p>
    <w:sectPr w:rsidR="00371B5F" w:rsidRPr="00D80A77" w:rsidSect="009E437A">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8CCA" w14:textId="77777777" w:rsidR="00562A2E" w:rsidRDefault="00562A2E">
      <w:r>
        <w:separator/>
      </w:r>
    </w:p>
  </w:endnote>
  <w:endnote w:type="continuationSeparator" w:id="0">
    <w:p w14:paraId="715EA32C" w14:textId="77777777" w:rsidR="00562A2E" w:rsidRDefault="00562A2E">
      <w:r>
        <w:continuationSeparator/>
      </w:r>
    </w:p>
  </w:endnote>
  <w:endnote w:type="continuationNotice" w:id="1">
    <w:p w14:paraId="56FD067A" w14:textId="77777777" w:rsidR="00562A2E" w:rsidRDefault="00562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8E9B" w14:textId="034B4D5C" w:rsidR="00C05311" w:rsidRPr="00DD508A" w:rsidRDefault="00C05311" w:rsidP="007431C8">
    <w:pPr>
      <w:spacing w:beforeLines="100" w:before="240" w:after="0" w:line="240" w:lineRule="auto"/>
      <w:ind w:right="-283"/>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272A42">
      <w:rPr>
        <w:rFonts w:cs="Arial"/>
        <w:color w:val="C00000"/>
        <w:sz w:val="14"/>
        <w:szCs w:val="14"/>
      </w:rPr>
      <w:t>https://</w:t>
    </w:r>
    <w:r w:rsidR="00A97A94">
      <w:rPr>
        <w:rFonts w:cs="Arial"/>
        <w:color w:val="C00000"/>
        <w:sz w:val="14"/>
        <w:szCs w:val="14"/>
      </w:rPr>
      <w:t>kindrik</w:t>
    </w:r>
    <w:r w:rsidR="00272A42">
      <w:rPr>
        <w:rFonts w:cs="Arial"/>
        <w:color w:val="C00000"/>
        <w:sz w:val="14"/>
        <w:szCs w:val="14"/>
      </w:rPr>
      <w:t>.sg/templates</w:t>
    </w:r>
    <w:r w:rsidRPr="00DD508A">
      <w:rPr>
        <w:rFonts w:cs="Arial"/>
        <w:color w:val="C00000"/>
        <w:sz w:val="14"/>
        <w:szCs w:val="14"/>
      </w:rPr>
      <w:t>.</w:t>
    </w:r>
  </w:p>
  <w:p w14:paraId="65B7814F" w14:textId="5E57F8FA" w:rsidR="00C05311" w:rsidRDefault="00C05311" w:rsidP="002C3AAB">
    <w:pPr>
      <w:spacing w:beforeLines="100" w:before="240" w:after="0" w:line="240" w:lineRule="auto"/>
    </w:pPr>
    <w:r w:rsidRPr="008E0C4E">
      <w:rPr>
        <w:rFonts w:cs="Arial"/>
        <w:color w:val="C00000"/>
        <w:sz w:val="14"/>
        <w:szCs w:val="14"/>
      </w:rPr>
      <w:t xml:space="preserve">© </w:t>
    </w:r>
    <w:r w:rsidR="00A97A94">
      <w:rPr>
        <w:rFonts w:cs="Arial"/>
        <w:color w:val="C00000"/>
        <w:sz w:val="14"/>
        <w:szCs w:val="14"/>
      </w:rPr>
      <w:t>Kindrik Partners</w:t>
    </w:r>
    <w:r>
      <w:rPr>
        <w:rFonts w:cs="Arial"/>
        <w:color w:val="C00000"/>
        <w:sz w:val="14"/>
        <w:szCs w:val="14"/>
      </w:rPr>
      <w:t xml:space="preserve"> Limited </w:t>
    </w:r>
    <w:r w:rsidR="002B5C31">
      <w:rPr>
        <w:rFonts w:cs="Arial"/>
        <w:color w:val="C00000"/>
        <w:sz w:val="14"/>
        <w:szCs w:val="14"/>
      </w:rPr>
      <w:t>20</w:t>
    </w:r>
    <w:r w:rsidR="00A97A94">
      <w:rPr>
        <w:rFonts w:cs="Arial"/>
        <w:color w:val="C00000"/>
        <w:sz w:val="14"/>
        <w:szCs w:val="14"/>
      </w:rPr>
      <w:t>20</w:t>
    </w:r>
    <w:r>
      <w:rPr>
        <w:rFonts w:cs="Arial"/>
        <w:color w:val="C00000"/>
        <w:sz w:val="14"/>
        <w:szCs w:val="14"/>
      </w:rPr>
      <w:tab/>
    </w:r>
    <w:r>
      <w:rPr>
        <w:rFonts w:cs="Arial"/>
        <w:color w:val="C00000"/>
        <w:sz w:val="14"/>
        <w:szCs w:val="14"/>
      </w:rPr>
      <w:tab/>
    </w:r>
    <w:r w:rsidR="002B5C31">
      <w:rPr>
        <w:rFonts w:cs="Arial"/>
        <w:color w:val="C00000"/>
        <w:sz w:val="14"/>
        <w:szCs w:val="14"/>
      </w:rPr>
      <w:t xml:space="preserve">SEA </w:t>
    </w:r>
    <w:r>
      <w:rPr>
        <w:rFonts w:cs="Arial"/>
        <w:color w:val="C00000"/>
        <w:sz w:val="14"/>
        <w:szCs w:val="14"/>
      </w:rPr>
      <w:t>V</w:t>
    </w:r>
    <w:r w:rsidR="002B5C31">
      <w:rPr>
        <w:rFonts w:cs="Arial"/>
        <w:color w:val="C00000"/>
        <w:sz w:val="14"/>
        <w:szCs w:val="14"/>
      </w:rPr>
      <w:t>1.</w:t>
    </w:r>
    <w:r w:rsidR="00A97A94">
      <w:rPr>
        <w:rFonts w:cs="Arial"/>
        <w:color w:val="C00000"/>
        <w:sz w:val="14"/>
        <w:szCs w:val="14"/>
      </w:rPr>
      <w:t>1</w:t>
    </w:r>
  </w:p>
  <w:p w14:paraId="4BE8ABF5" w14:textId="77777777" w:rsidR="00C05311" w:rsidRPr="001E6F45" w:rsidRDefault="00C05311" w:rsidP="002C3AAB">
    <w:pPr>
      <w:spacing w:after="0" w:line="240" w:lineRule="auto"/>
      <w:jc w:val="right"/>
      <w:rPr>
        <w:rFonts w:cs="Arial"/>
        <w:sz w:val="16"/>
        <w:szCs w:val="16"/>
      </w:rPr>
    </w:pPr>
    <w:r w:rsidRPr="005729FF">
      <w:rPr>
        <w:sz w:val="14"/>
        <w:szCs w:val="14"/>
      </w:rPr>
      <w:fldChar w:fldCharType="begin"/>
    </w:r>
    <w:r w:rsidRPr="005729FF">
      <w:rPr>
        <w:sz w:val="14"/>
        <w:szCs w:val="14"/>
      </w:rPr>
      <w:instrText xml:space="preserve"> PAGE   \* MERGEFORMAT </w:instrText>
    </w:r>
    <w:r w:rsidRPr="005729FF">
      <w:rPr>
        <w:sz w:val="14"/>
        <w:szCs w:val="14"/>
      </w:rPr>
      <w:fldChar w:fldCharType="separate"/>
    </w:r>
    <w:r w:rsidR="00E810E2">
      <w:rPr>
        <w:noProof/>
        <w:sz w:val="14"/>
        <w:szCs w:val="14"/>
      </w:rPr>
      <w:t>2</w:t>
    </w:r>
    <w:r w:rsidRPr="005729FF">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22D" w14:textId="066A940A" w:rsidR="00C05311" w:rsidRPr="00DD508A" w:rsidRDefault="00C05311" w:rsidP="007431C8">
    <w:pPr>
      <w:spacing w:beforeLines="100" w:before="240" w:after="0" w:line="240" w:lineRule="auto"/>
      <w:ind w:right="-567"/>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272A42">
      <w:rPr>
        <w:rFonts w:cs="Arial"/>
        <w:color w:val="C00000"/>
        <w:sz w:val="14"/>
        <w:szCs w:val="14"/>
      </w:rPr>
      <w:t>https://</w:t>
    </w:r>
    <w:r w:rsidR="00A97A94">
      <w:rPr>
        <w:rFonts w:cs="Arial"/>
        <w:color w:val="C00000"/>
        <w:sz w:val="14"/>
        <w:szCs w:val="14"/>
      </w:rPr>
      <w:t>kindrik</w:t>
    </w:r>
    <w:r w:rsidR="00272A42">
      <w:rPr>
        <w:rFonts w:cs="Arial"/>
        <w:color w:val="C00000"/>
        <w:sz w:val="14"/>
        <w:szCs w:val="14"/>
      </w:rPr>
      <w:t>.sg/templates</w:t>
    </w:r>
    <w:r w:rsidRPr="00DD508A">
      <w:rPr>
        <w:rFonts w:cs="Arial"/>
        <w:color w:val="C00000"/>
        <w:sz w:val="14"/>
        <w:szCs w:val="14"/>
      </w:rPr>
      <w:t>.</w:t>
    </w:r>
  </w:p>
  <w:p w14:paraId="7B9271C6" w14:textId="2F662B4A" w:rsidR="00C05311" w:rsidRDefault="00C05311" w:rsidP="00574C70">
    <w:pPr>
      <w:spacing w:beforeLines="100" w:before="240" w:after="0" w:line="240" w:lineRule="auto"/>
    </w:pPr>
    <w:r w:rsidRPr="008E0C4E">
      <w:rPr>
        <w:rFonts w:cs="Arial"/>
        <w:color w:val="C00000"/>
        <w:sz w:val="14"/>
        <w:szCs w:val="14"/>
      </w:rPr>
      <w:t xml:space="preserve">© </w:t>
    </w:r>
    <w:r w:rsidR="00A97A94">
      <w:rPr>
        <w:rFonts w:cs="Arial"/>
        <w:color w:val="C00000"/>
        <w:sz w:val="14"/>
        <w:szCs w:val="14"/>
      </w:rPr>
      <w:t>Kindrik Partners</w:t>
    </w:r>
    <w:r>
      <w:rPr>
        <w:rFonts w:cs="Arial"/>
        <w:color w:val="C00000"/>
        <w:sz w:val="14"/>
        <w:szCs w:val="14"/>
      </w:rPr>
      <w:t xml:space="preserve"> Limited </w:t>
    </w:r>
    <w:r w:rsidR="002B5C31">
      <w:rPr>
        <w:rFonts w:cs="Arial"/>
        <w:color w:val="C00000"/>
        <w:sz w:val="14"/>
        <w:szCs w:val="14"/>
      </w:rPr>
      <w:t>20</w:t>
    </w:r>
    <w:r w:rsidR="00A97A94">
      <w:rPr>
        <w:rFonts w:cs="Arial"/>
        <w:color w:val="C00000"/>
        <w:sz w:val="14"/>
        <w:szCs w:val="14"/>
      </w:rPr>
      <w:t>20</w:t>
    </w:r>
    <w:r>
      <w:rPr>
        <w:rFonts w:cs="Arial"/>
        <w:color w:val="C00000"/>
        <w:sz w:val="14"/>
        <w:szCs w:val="14"/>
      </w:rPr>
      <w:tab/>
    </w:r>
    <w:r>
      <w:rPr>
        <w:rFonts w:cs="Arial"/>
        <w:color w:val="C00000"/>
        <w:sz w:val="14"/>
        <w:szCs w:val="14"/>
      </w:rPr>
      <w:tab/>
    </w:r>
    <w:r w:rsidR="002B5C31">
      <w:rPr>
        <w:rFonts w:cs="Arial"/>
        <w:color w:val="C00000"/>
        <w:sz w:val="14"/>
        <w:szCs w:val="14"/>
      </w:rPr>
      <w:t xml:space="preserve">SEA </w:t>
    </w:r>
    <w:r>
      <w:rPr>
        <w:rFonts w:cs="Arial"/>
        <w:color w:val="C00000"/>
        <w:sz w:val="14"/>
        <w:szCs w:val="14"/>
      </w:rPr>
      <w:t>V</w:t>
    </w:r>
    <w:r w:rsidR="002B5C31">
      <w:rPr>
        <w:rFonts w:cs="Arial"/>
        <w:color w:val="C00000"/>
        <w:sz w:val="14"/>
        <w:szCs w:val="14"/>
      </w:rPr>
      <w:t>1.</w:t>
    </w:r>
    <w:r w:rsidR="00A97A94">
      <w:rPr>
        <w:rFonts w:cs="Arial"/>
        <w:color w:val="C00000"/>
        <w:sz w:val="14"/>
        <w:szCs w:val="14"/>
      </w:rPr>
      <w:t>1</w:t>
    </w:r>
  </w:p>
  <w:p w14:paraId="3C23B96F" w14:textId="77777777" w:rsidR="00C05311" w:rsidRPr="00574C70" w:rsidRDefault="00C05311" w:rsidP="00BD3F25">
    <w:pPr>
      <w:spacing w:after="0" w:line="240" w:lineRule="auto"/>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EAEF" w14:textId="77777777" w:rsidR="00C05311" w:rsidRDefault="00C053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3A7F" w14:textId="39326C3C" w:rsidR="00C05311" w:rsidRPr="00DD508A" w:rsidRDefault="00C05311" w:rsidP="00574C70">
    <w:pPr>
      <w:spacing w:beforeLines="100" w:before="240" w:after="0" w:line="240" w:lineRule="auto"/>
      <w:rPr>
        <w:rFonts w:cs="Arial"/>
        <w:color w:val="C00000"/>
        <w:sz w:val="14"/>
        <w:szCs w:val="14"/>
      </w:rPr>
    </w:pPr>
    <w:bookmarkStart w:id="66" w:name="PRIMARYFOOTERSPECEND5"/>
    <w:bookmarkEnd w:id="66"/>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272A42">
      <w:rPr>
        <w:rFonts w:cs="Arial"/>
        <w:color w:val="C00000"/>
        <w:sz w:val="14"/>
        <w:szCs w:val="14"/>
      </w:rPr>
      <w:t>https://</w:t>
    </w:r>
    <w:r w:rsidR="00A97A94">
      <w:rPr>
        <w:rFonts w:cs="Arial"/>
        <w:color w:val="C00000"/>
        <w:sz w:val="14"/>
        <w:szCs w:val="14"/>
      </w:rPr>
      <w:t>kindrik</w:t>
    </w:r>
    <w:r w:rsidR="00272A42">
      <w:rPr>
        <w:rFonts w:cs="Arial"/>
        <w:color w:val="C00000"/>
        <w:sz w:val="14"/>
        <w:szCs w:val="14"/>
      </w:rPr>
      <w:t>.sg/templates</w:t>
    </w:r>
    <w:r w:rsidRPr="00DD508A">
      <w:rPr>
        <w:rFonts w:cs="Arial"/>
        <w:color w:val="C00000"/>
        <w:sz w:val="14"/>
        <w:szCs w:val="14"/>
      </w:rPr>
      <w:t>.</w:t>
    </w:r>
  </w:p>
  <w:p w14:paraId="684DFD6A" w14:textId="5E0D1BAA" w:rsidR="00C05311" w:rsidRDefault="00C05311" w:rsidP="00574C70">
    <w:pPr>
      <w:spacing w:beforeLines="100" w:before="240" w:after="0" w:line="240" w:lineRule="auto"/>
    </w:pPr>
    <w:r w:rsidRPr="008E0C4E">
      <w:rPr>
        <w:rFonts w:cs="Arial"/>
        <w:color w:val="C00000"/>
        <w:sz w:val="14"/>
        <w:szCs w:val="14"/>
      </w:rPr>
      <w:t xml:space="preserve">© </w:t>
    </w:r>
    <w:r w:rsidR="00A97A94">
      <w:rPr>
        <w:rFonts w:cs="Arial"/>
        <w:color w:val="C00000"/>
        <w:sz w:val="14"/>
        <w:szCs w:val="14"/>
      </w:rPr>
      <w:t>Kindrik Partners</w:t>
    </w:r>
    <w:r>
      <w:rPr>
        <w:rFonts w:cs="Arial"/>
        <w:color w:val="C00000"/>
        <w:sz w:val="14"/>
        <w:szCs w:val="14"/>
      </w:rPr>
      <w:t xml:space="preserve"> Limited </w:t>
    </w:r>
    <w:r w:rsidR="002B5C31">
      <w:rPr>
        <w:rFonts w:cs="Arial"/>
        <w:color w:val="C00000"/>
        <w:sz w:val="14"/>
        <w:szCs w:val="14"/>
      </w:rPr>
      <w:t>20</w:t>
    </w:r>
    <w:r w:rsidR="00A97A94">
      <w:rPr>
        <w:rFonts w:cs="Arial"/>
        <w:color w:val="C00000"/>
        <w:sz w:val="14"/>
        <w:szCs w:val="14"/>
      </w:rPr>
      <w:t>20</w:t>
    </w:r>
    <w:r>
      <w:rPr>
        <w:rFonts w:cs="Arial"/>
        <w:color w:val="C00000"/>
        <w:sz w:val="14"/>
        <w:szCs w:val="14"/>
      </w:rPr>
      <w:tab/>
    </w:r>
    <w:r>
      <w:rPr>
        <w:rFonts w:cs="Arial"/>
        <w:color w:val="C00000"/>
        <w:sz w:val="14"/>
        <w:szCs w:val="14"/>
      </w:rPr>
      <w:tab/>
    </w:r>
    <w:r w:rsidR="002B5C31">
      <w:rPr>
        <w:rFonts w:cs="Arial"/>
        <w:color w:val="C00000"/>
        <w:sz w:val="14"/>
        <w:szCs w:val="14"/>
      </w:rPr>
      <w:t xml:space="preserve">SEA </w:t>
    </w:r>
    <w:r>
      <w:rPr>
        <w:rFonts w:cs="Arial"/>
        <w:color w:val="C00000"/>
        <w:sz w:val="14"/>
        <w:szCs w:val="14"/>
      </w:rPr>
      <w:t>V</w:t>
    </w:r>
    <w:r w:rsidR="002B5C31">
      <w:rPr>
        <w:rFonts w:cs="Arial"/>
        <w:color w:val="C00000"/>
        <w:sz w:val="14"/>
        <w:szCs w:val="14"/>
      </w:rPr>
      <w:t>1.</w:t>
    </w:r>
    <w:r w:rsidR="00A97A94">
      <w:rPr>
        <w:rFonts w:cs="Arial"/>
        <w:color w:val="C00000"/>
        <w:sz w:val="14"/>
        <w:szCs w:val="14"/>
      </w:rPr>
      <w:t>1</w:t>
    </w:r>
  </w:p>
  <w:p w14:paraId="12FFBF46" w14:textId="77777777" w:rsidR="00C05311" w:rsidRPr="001E6F45" w:rsidRDefault="00C05311" w:rsidP="003143EA">
    <w:pPr>
      <w:spacing w:after="0" w:line="240" w:lineRule="auto"/>
      <w:jc w:val="right"/>
      <w:rPr>
        <w:rFonts w:cs="Arial"/>
        <w:sz w:val="16"/>
        <w:szCs w:val="16"/>
      </w:rPr>
    </w:pPr>
    <w:r w:rsidRPr="005729FF">
      <w:rPr>
        <w:sz w:val="14"/>
        <w:szCs w:val="14"/>
      </w:rPr>
      <w:fldChar w:fldCharType="begin"/>
    </w:r>
    <w:r w:rsidRPr="005729FF">
      <w:rPr>
        <w:sz w:val="14"/>
        <w:szCs w:val="14"/>
      </w:rPr>
      <w:instrText xml:space="preserve"> PAGE   \* MERGEFORMAT </w:instrText>
    </w:r>
    <w:r w:rsidRPr="005729FF">
      <w:rPr>
        <w:sz w:val="14"/>
        <w:szCs w:val="14"/>
      </w:rPr>
      <w:fldChar w:fldCharType="separate"/>
    </w:r>
    <w:r w:rsidR="00E810E2">
      <w:rPr>
        <w:noProof/>
        <w:sz w:val="14"/>
        <w:szCs w:val="14"/>
      </w:rPr>
      <w:t>15</w:t>
    </w:r>
    <w:r w:rsidRPr="005729FF">
      <w:rPr>
        <w:noProof/>
        <w:sz w:val="14"/>
        <w:szCs w:val="14"/>
      </w:rPr>
      <w:fldChar w:fldCharType="end"/>
    </w:r>
    <w:bookmarkStart w:id="67" w:name="PRIMARYFOOTERSPECBEGIN4"/>
    <w:bookmarkStart w:id="68" w:name="PRIMARYFOOTERSPECEND4"/>
    <w:bookmarkEnd w:id="67"/>
    <w:bookmarkEnd w:id="6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10E7" w14:textId="77777777" w:rsidR="00C05311" w:rsidRDefault="00C0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28C7" w14:textId="77777777" w:rsidR="00562A2E" w:rsidRDefault="00562A2E">
      <w:r>
        <w:separator/>
      </w:r>
    </w:p>
  </w:footnote>
  <w:footnote w:type="continuationSeparator" w:id="0">
    <w:p w14:paraId="1F8DA7BF" w14:textId="77777777" w:rsidR="00562A2E" w:rsidRDefault="00562A2E">
      <w:r>
        <w:continuationSeparator/>
      </w:r>
    </w:p>
  </w:footnote>
  <w:footnote w:type="continuationNotice" w:id="1">
    <w:p w14:paraId="0FF98C49" w14:textId="77777777" w:rsidR="00562A2E" w:rsidRDefault="00562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7FD6" w14:textId="77777777" w:rsidR="00C05311" w:rsidRPr="00E646CE" w:rsidRDefault="00C05311" w:rsidP="00574C7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3C2E" w14:textId="77777777" w:rsidR="00C05311" w:rsidRDefault="00C05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31DD" w14:textId="77777777" w:rsidR="00C05311" w:rsidRPr="00BD3F25" w:rsidRDefault="00C05311" w:rsidP="00BD3F2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32ED" w14:textId="77777777" w:rsidR="00C05311" w:rsidRDefault="00C05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BAE7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4913C92"/>
    <w:multiLevelType w:val="multilevel"/>
    <w:tmpl w:val="CED8BE38"/>
    <w:styleLink w:val="Style1"/>
    <w:lvl w:ilvl="0">
      <w:start w:val="1"/>
      <w:numFmt w:val="decimal"/>
      <w:lvlText w:val="%1"/>
      <w:lvlJc w:val="left"/>
      <w:pPr>
        <w:tabs>
          <w:tab w:val="num" w:pos="567"/>
        </w:tabs>
        <w:ind w:left="992" w:hanging="992"/>
      </w:pPr>
      <w:rPr>
        <w:rFonts w:ascii="Arial" w:hAnsi="Arial" w:cs="Arial" w:hint="default"/>
        <w:b/>
        <w:bCs/>
        <w:i w:val="0"/>
        <w:iCs w:val="0"/>
        <w:caps/>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29A96C21"/>
    <w:multiLevelType w:val="hybridMultilevel"/>
    <w:tmpl w:val="8514D93A"/>
    <w:lvl w:ilvl="0" w:tplc="D7DEEEE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2FF7F02"/>
    <w:multiLevelType w:val="multilevel"/>
    <w:tmpl w:val="4C4465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Trebuchet MS" w:hAnsi="Trebuchet MS"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4" w15:restartNumberingAfterBreak="0">
    <w:nsid w:val="52BF380A"/>
    <w:multiLevelType w:val="multilevel"/>
    <w:tmpl w:val="ED6E313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127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EF82D72"/>
    <w:multiLevelType w:val="hybridMultilevel"/>
    <w:tmpl w:val="BA62DD8E"/>
    <w:lvl w:ilvl="0" w:tplc="5942A4AE">
      <w:start w:val="1"/>
      <w:numFmt w:val="bullet"/>
      <w:lvlText w:val="▲"/>
      <w:lvlJc w:val="left"/>
      <w:pPr>
        <w:ind w:left="1854" w:hanging="360"/>
      </w:pPr>
      <w:rPr>
        <w:rFonts w:ascii="Arial" w:hAnsi="Arial" w:hint="default"/>
        <w:color w:val="C00000"/>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6" w15:restartNumberingAfterBreak="0">
    <w:nsid w:val="7172692E"/>
    <w:multiLevelType w:val="multilevel"/>
    <w:tmpl w:val="74C29B6A"/>
    <w:lvl w:ilvl="0">
      <w:start w:val="1"/>
      <w:numFmt w:val="decimal"/>
      <w:pStyle w:val="ListNumber"/>
      <w:lvlText w:val="%1."/>
      <w:lvlJc w:val="left"/>
      <w:pPr>
        <w:tabs>
          <w:tab w:val="num" w:pos="2835"/>
        </w:tabs>
        <w:ind w:left="2835" w:hanging="567"/>
      </w:pPr>
    </w:lvl>
    <w:lvl w:ilvl="1">
      <w:start w:val="1"/>
      <w:numFmt w:val="decimal"/>
      <w:pStyle w:val="ListNumber2"/>
      <w:lvlText w:val="%1.%2"/>
      <w:lvlJc w:val="left"/>
      <w:pPr>
        <w:tabs>
          <w:tab w:val="num" w:pos="2835"/>
        </w:tabs>
        <w:ind w:left="2835" w:hanging="567"/>
      </w:pPr>
    </w:lvl>
    <w:lvl w:ilvl="2">
      <w:start w:val="1"/>
      <w:numFmt w:val="lowerLetter"/>
      <w:pStyle w:val="ListNumber3"/>
      <w:lvlText w:val="(%3)"/>
      <w:lvlJc w:val="left"/>
      <w:pPr>
        <w:tabs>
          <w:tab w:val="num" w:pos="3402"/>
        </w:tabs>
        <w:ind w:left="3402" w:hanging="567"/>
      </w:pPr>
    </w:lvl>
    <w:lvl w:ilvl="3">
      <w:start w:val="1"/>
      <w:numFmt w:val="lowerRoman"/>
      <w:pStyle w:val="ListNumber4"/>
      <w:lvlText w:val="(%4)"/>
      <w:lvlJc w:val="left"/>
      <w:pPr>
        <w:tabs>
          <w:tab w:val="num" w:pos="4122"/>
        </w:tabs>
        <w:ind w:left="3969" w:hanging="567"/>
      </w:pPr>
    </w:lvl>
    <w:lvl w:ilvl="4">
      <w:start w:val="1"/>
      <w:numFmt w:val="decimal"/>
      <w:pStyle w:val="ListNumber5"/>
      <w:lvlText w:val="(%5)"/>
      <w:lvlJc w:val="left"/>
      <w:pPr>
        <w:tabs>
          <w:tab w:val="num" w:pos="4536"/>
        </w:tabs>
        <w:ind w:left="4536" w:hanging="567"/>
      </w:pPr>
    </w:lvl>
    <w:lvl w:ilvl="5">
      <w:start w:val="1"/>
      <w:numFmt w:val="upperLetter"/>
      <w:pStyle w:val="ListNumber6"/>
      <w:lvlText w:val="%6."/>
      <w:lvlJc w:val="left"/>
      <w:pPr>
        <w:tabs>
          <w:tab w:val="num" w:pos="5103"/>
        </w:tabs>
        <w:ind w:left="5103" w:hanging="567"/>
      </w:pPr>
    </w:lvl>
    <w:lvl w:ilvl="6">
      <w:start w:val="1"/>
      <w:numFmt w:val="bullet"/>
      <w:pStyle w:val="ListNumber7"/>
      <w:lvlText w:val=""/>
      <w:lvlJc w:val="left"/>
      <w:pPr>
        <w:tabs>
          <w:tab w:val="num" w:pos="5670"/>
        </w:tabs>
        <w:ind w:left="5670" w:hanging="567"/>
      </w:pPr>
      <w:rPr>
        <w:rFonts w:ascii="Symbol" w:hAnsi="Symbol" w:hint="default"/>
      </w:rPr>
    </w:lvl>
    <w:lvl w:ilvl="7">
      <w:start w:val="1"/>
      <w:numFmt w:val="bullet"/>
      <w:pStyle w:val="ListNumber8"/>
      <w:lvlText w:val=""/>
      <w:lvlJc w:val="left"/>
      <w:pPr>
        <w:tabs>
          <w:tab w:val="num" w:pos="6237"/>
        </w:tabs>
        <w:ind w:left="6237" w:hanging="567"/>
      </w:pPr>
      <w:rPr>
        <w:rFonts w:ascii="Symbol" w:hAnsi="Symbol" w:hint="default"/>
        <w:sz w:val="20"/>
      </w:rPr>
    </w:lvl>
    <w:lvl w:ilvl="8">
      <w:start w:val="1"/>
      <w:numFmt w:val="lowerLetter"/>
      <w:pStyle w:val="ListNumber9"/>
      <w:lvlText w:val="(%9)"/>
      <w:lvlJc w:val="left"/>
      <w:pPr>
        <w:tabs>
          <w:tab w:val="num" w:pos="6804"/>
        </w:tabs>
        <w:ind w:left="6804" w:hanging="567"/>
      </w:p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3">
    <w:abstractNumId w:val="1"/>
  </w:num>
  <w:num w:numId="4">
    <w:abstractNumId w:val="6"/>
  </w:num>
  <w:num w:numId="5">
    <w:abstractNumId w:val="0"/>
  </w:num>
  <w:num w:numId="6">
    <w:abstractNumId w:val="5"/>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rawingGridHorizontalSpacing w:val="24"/>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44"/>
    <w:rsid w:val="00002734"/>
    <w:rsid w:val="00003409"/>
    <w:rsid w:val="00003640"/>
    <w:rsid w:val="00005E87"/>
    <w:rsid w:val="00007364"/>
    <w:rsid w:val="00007CEF"/>
    <w:rsid w:val="0001062F"/>
    <w:rsid w:val="000113B8"/>
    <w:rsid w:val="00014B6A"/>
    <w:rsid w:val="00014F3F"/>
    <w:rsid w:val="00015CB8"/>
    <w:rsid w:val="0001643F"/>
    <w:rsid w:val="00016461"/>
    <w:rsid w:val="00016CEA"/>
    <w:rsid w:val="00021601"/>
    <w:rsid w:val="00022A4F"/>
    <w:rsid w:val="00022C80"/>
    <w:rsid w:val="00024012"/>
    <w:rsid w:val="0003103D"/>
    <w:rsid w:val="000323B2"/>
    <w:rsid w:val="00033489"/>
    <w:rsid w:val="000362BB"/>
    <w:rsid w:val="00036A07"/>
    <w:rsid w:val="00036DD0"/>
    <w:rsid w:val="000400D0"/>
    <w:rsid w:val="00043461"/>
    <w:rsid w:val="00044A25"/>
    <w:rsid w:val="00044E2F"/>
    <w:rsid w:val="00047FC8"/>
    <w:rsid w:val="00050063"/>
    <w:rsid w:val="000506BB"/>
    <w:rsid w:val="00051870"/>
    <w:rsid w:val="00053973"/>
    <w:rsid w:val="00054900"/>
    <w:rsid w:val="00054A8D"/>
    <w:rsid w:val="00054E93"/>
    <w:rsid w:val="00055373"/>
    <w:rsid w:val="00056592"/>
    <w:rsid w:val="000565DD"/>
    <w:rsid w:val="00060485"/>
    <w:rsid w:val="0006141C"/>
    <w:rsid w:val="00062408"/>
    <w:rsid w:val="000635BF"/>
    <w:rsid w:val="0006384F"/>
    <w:rsid w:val="00064850"/>
    <w:rsid w:val="000661C4"/>
    <w:rsid w:val="000668E6"/>
    <w:rsid w:val="00067330"/>
    <w:rsid w:val="00067941"/>
    <w:rsid w:val="000707DD"/>
    <w:rsid w:val="000719DE"/>
    <w:rsid w:val="000726F7"/>
    <w:rsid w:val="000730A8"/>
    <w:rsid w:val="00073E13"/>
    <w:rsid w:val="00076D83"/>
    <w:rsid w:val="00077D2C"/>
    <w:rsid w:val="000803B4"/>
    <w:rsid w:val="000833C5"/>
    <w:rsid w:val="00084FD1"/>
    <w:rsid w:val="0008679B"/>
    <w:rsid w:val="00086A49"/>
    <w:rsid w:val="00087F61"/>
    <w:rsid w:val="0009066F"/>
    <w:rsid w:val="00091C91"/>
    <w:rsid w:val="0009222B"/>
    <w:rsid w:val="0009232D"/>
    <w:rsid w:val="00094318"/>
    <w:rsid w:val="00094C30"/>
    <w:rsid w:val="000969F0"/>
    <w:rsid w:val="00096AD3"/>
    <w:rsid w:val="000973C2"/>
    <w:rsid w:val="000A07E4"/>
    <w:rsid w:val="000A2193"/>
    <w:rsid w:val="000A3490"/>
    <w:rsid w:val="000A5022"/>
    <w:rsid w:val="000A59DE"/>
    <w:rsid w:val="000A61ED"/>
    <w:rsid w:val="000B0246"/>
    <w:rsid w:val="000B2B6E"/>
    <w:rsid w:val="000B3153"/>
    <w:rsid w:val="000B35CC"/>
    <w:rsid w:val="000B4802"/>
    <w:rsid w:val="000B5259"/>
    <w:rsid w:val="000B52B6"/>
    <w:rsid w:val="000B5BDE"/>
    <w:rsid w:val="000B6DC6"/>
    <w:rsid w:val="000B7A73"/>
    <w:rsid w:val="000C1302"/>
    <w:rsid w:val="000C1E08"/>
    <w:rsid w:val="000C2186"/>
    <w:rsid w:val="000C3FC9"/>
    <w:rsid w:val="000C43AB"/>
    <w:rsid w:val="000C4646"/>
    <w:rsid w:val="000C5364"/>
    <w:rsid w:val="000C5D6C"/>
    <w:rsid w:val="000C693A"/>
    <w:rsid w:val="000C6AC9"/>
    <w:rsid w:val="000C727F"/>
    <w:rsid w:val="000C7418"/>
    <w:rsid w:val="000D0299"/>
    <w:rsid w:val="000D1C6D"/>
    <w:rsid w:val="000D1EE7"/>
    <w:rsid w:val="000D3829"/>
    <w:rsid w:val="000D392B"/>
    <w:rsid w:val="000D3C17"/>
    <w:rsid w:val="000D46AA"/>
    <w:rsid w:val="000E0411"/>
    <w:rsid w:val="000E15CF"/>
    <w:rsid w:val="000E1C08"/>
    <w:rsid w:val="000E21DA"/>
    <w:rsid w:val="000E3D61"/>
    <w:rsid w:val="000E7409"/>
    <w:rsid w:val="000F088E"/>
    <w:rsid w:val="000F1AD9"/>
    <w:rsid w:val="000F1C0B"/>
    <w:rsid w:val="000F343F"/>
    <w:rsid w:val="000F3544"/>
    <w:rsid w:val="000F3E6E"/>
    <w:rsid w:val="000F4A30"/>
    <w:rsid w:val="000F77DB"/>
    <w:rsid w:val="000F7A69"/>
    <w:rsid w:val="000F7C94"/>
    <w:rsid w:val="001000A1"/>
    <w:rsid w:val="0010010E"/>
    <w:rsid w:val="0010031F"/>
    <w:rsid w:val="00100532"/>
    <w:rsid w:val="00101865"/>
    <w:rsid w:val="00101B0B"/>
    <w:rsid w:val="00103288"/>
    <w:rsid w:val="00103B66"/>
    <w:rsid w:val="00103FB7"/>
    <w:rsid w:val="00104259"/>
    <w:rsid w:val="001043E4"/>
    <w:rsid w:val="00106FD5"/>
    <w:rsid w:val="0011209F"/>
    <w:rsid w:val="00112F08"/>
    <w:rsid w:val="00116838"/>
    <w:rsid w:val="001240DF"/>
    <w:rsid w:val="001251DB"/>
    <w:rsid w:val="00125408"/>
    <w:rsid w:val="001301B6"/>
    <w:rsid w:val="00130849"/>
    <w:rsid w:val="00130864"/>
    <w:rsid w:val="001308EE"/>
    <w:rsid w:val="00131A03"/>
    <w:rsid w:val="00132105"/>
    <w:rsid w:val="00133076"/>
    <w:rsid w:val="00133948"/>
    <w:rsid w:val="00135929"/>
    <w:rsid w:val="0013636C"/>
    <w:rsid w:val="001409B1"/>
    <w:rsid w:val="001417C3"/>
    <w:rsid w:val="00142D49"/>
    <w:rsid w:val="0014573F"/>
    <w:rsid w:val="001474CC"/>
    <w:rsid w:val="0014770F"/>
    <w:rsid w:val="00150DDC"/>
    <w:rsid w:val="00150E3C"/>
    <w:rsid w:val="0015289F"/>
    <w:rsid w:val="00152E74"/>
    <w:rsid w:val="00154091"/>
    <w:rsid w:val="00155272"/>
    <w:rsid w:val="00155E65"/>
    <w:rsid w:val="001604CB"/>
    <w:rsid w:val="00165439"/>
    <w:rsid w:val="00167902"/>
    <w:rsid w:val="00170BCC"/>
    <w:rsid w:val="001716C2"/>
    <w:rsid w:val="00172186"/>
    <w:rsid w:val="00172948"/>
    <w:rsid w:val="0017650C"/>
    <w:rsid w:val="00176B53"/>
    <w:rsid w:val="00176C2C"/>
    <w:rsid w:val="00176FD0"/>
    <w:rsid w:val="00177DC8"/>
    <w:rsid w:val="001801AF"/>
    <w:rsid w:val="00180B8C"/>
    <w:rsid w:val="001827FC"/>
    <w:rsid w:val="00184584"/>
    <w:rsid w:val="001853F5"/>
    <w:rsid w:val="00187FDA"/>
    <w:rsid w:val="001903D4"/>
    <w:rsid w:val="001929D2"/>
    <w:rsid w:val="00192E5D"/>
    <w:rsid w:val="001940A5"/>
    <w:rsid w:val="0019558A"/>
    <w:rsid w:val="00196E40"/>
    <w:rsid w:val="001973EB"/>
    <w:rsid w:val="001A0287"/>
    <w:rsid w:val="001A0AEB"/>
    <w:rsid w:val="001A5A5C"/>
    <w:rsid w:val="001A5B65"/>
    <w:rsid w:val="001A7716"/>
    <w:rsid w:val="001B0E87"/>
    <w:rsid w:val="001B4E1A"/>
    <w:rsid w:val="001B5496"/>
    <w:rsid w:val="001C0318"/>
    <w:rsid w:val="001C1905"/>
    <w:rsid w:val="001C294A"/>
    <w:rsid w:val="001C3DFC"/>
    <w:rsid w:val="001C4394"/>
    <w:rsid w:val="001C4B5C"/>
    <w:rsid w:val="001C602B"/>
    <w:rsid w:val="001C78EC"/>
    <w:rsid w:val="001D3B6E"/>
    <w:rsid w:val="001D3EE3"/>
    <w:rsid w:val="001D46E9"/>
    <w:rsid w:val="001D4A12"/>
    <w:rsid w:val="001D4A47"/>
    <w:rsid w:val="001D4FC0"/>
    <w:rsid w:val="001D5D03"/>
    <w:rsid w:val="001D6984"/>
    <w:rsid w:val="001E188F"/>
    <w:rsid w:val="001E2187"/>
    <w:rsid w:val="001E29E4"/>
    <w:rsid w:val="001E4564"/>
    <w:rsid w:val="001E6C70"/>
    <w:rsid w:val="001E6F45"/>
    <w:rsid w:val="001E7238"/>
    <w:rsid w:val="001E7705"/>
    <w:rsid w:val="001F0009"/>
    <w:rsid w:val="001F0F1A"/>
    <w:rsid w:val="001F3221"/>
    <w:rsid w:val="001F3E6F"/>
    <w:rsid w:val="001F58C7"/>
    <w:rsid w:val="001F7A2F"/>
    <w:rsid w:val="001F7D03"/>
    <w:rsid w:val="00200B97"/>
    <w:rsid w:val="00202C4C"/>
    <w:rsid w:val="002031FD"/>
    <w:rsid w:val="002037A3"/>
    <w:rsid w:val="00205C84"/>
    <w:rsid w:val="00206D44"/>
    <w:rsid w:val="0020759F"/>
    <w:rsid w:val="00207E30"/>
    <w:rsid w:val="00207E92"/>
    <w:rsid w:val="00210139"/>
    <w:rsid w:val="00211D33"/>
    <w:rsid w:val="002120CE"/>
    <w:rsid w:val="002148E7"/>
    <w:rsid w:val="00214911"/>
    <w:rsid w:val="002157E8"/>
    <w:rsid w:val="00216540"/>
    <w:rsid w:val="00220344"/>
    <w:rsid w:val="00220E90"/>
    <w:rsid w:val="00221744"/>
    <w:rsid w:val="00221FB1"/>
    <w:rsid w:val="002227FB"/>
    <w:rsid w:val="002232DC"/>
    <w:rsid w:val="00223533"/>
    <w:rsid w:val="00225804"/>
    <w:rsid w:val="00227112"/>
    <w:rsid w:val="00232C4F"/>
    <w:rsid w:val="00232D5A"/>
    <w:rsid w:val="002339DD"/>
    <w:rsid w:val="00234B81"/>
    <w:rsid w:val="00235AC6"/>
    <w:rsid w:val="00235F93"/>
    <w:rsid w:val="002374C7"/>
    <w:rsid w:val="00237C6A"/>
    <w:rsid w:val="00241BCA"/>
    <w:rsid w:val="00241DB4"/>
    <w:rsid w:val="00243281"/>
    <w:rsid w:val="00243E0D"/>
    <w:rsid w:val="0024441D"/>
    <w:rsid w:val="0024471E"/>
    <w:rsid w:val="0024615D"/>
    <w:rsid w:val="002463E6"/>
    <w:rsid w:val="0024694F"/>
    <w:rsid w:val="0025019C"/>
    <w:rsid w:val="002503EC"/>
    <w:rsid w:val="0025147A"/>
    <w:rsid w:val="0025176E"/>
    <w:rsid w:val="002520AB"/>
    <w:rsid w:val="00252A79"/>
    <w:rsid w:val="002534A0"/>
    <w:rsid w:val="00254158"/>
    <w:rsid w:val="002548FF"/>
    <w:rsid w:val="002558B4"/>
    <w:rsid w:val="002559EB"/>
    <w:rsid w:val="00256D12"/>
    <w:rsid w:val="0025799B"/>
    <w:rsid w:val="00257B9A"/>
    <w:rsid w:val="002610DC"/>
    <w:rsid w:val="00261DF2"/>
    <w:rsid w:val="002636ED"/>
    <w:rsid w:val="00264D48"/>
    <w:rsid w:val="0026516B"/>
    <w:rsid w:val="00266789"/>
    <w:rsid w:val="00266D2D"/>
    <w:rsid w:val="002679F1"/>
    <w:rsid w:val="0027062E"/>
    <w:rsid w:val="00270A0F"/>
    <w:rsid w:val="00270CEE"/>
    <w:rsid w:val="00271F1B"/>
    <w:rsid w:val="00272A42"/>
    <w:rsid w:val="00274419"/>
    <w:rsid w:val="0027481F"/>
    <w:rsid w:val="002769CC"/>
    <w:rsid w:val="0027733C"/>
    <w:rsid w:val="00280340"/>
    <w:rsid w:val="00282F6C"/>
    <w:rsid w:val="00284345"/>
    <w:rsid w:val="002849D3"/>
    <w:rsid w:val="00285E0F"/>
    <w:rsid w:val="002862F7"/>
    <w:rsid w:val="002863F1"/>
    <w:rsid w:val="00286E0B"/>
    <w:rsid w:val="00292333"/>
    <w:rsid w:val="0029486F"/>
    <w:rsid w:val="00296245"/>
    <w:rsid w:val="002962E7"/>
    <w:rsid w:val="00296BA8"/>
    <w:rsid w:val="00296D8A"/>
    <w:rsid w:val="00297BDA"/>
    <w:rsid w:val="00297DDD"/>
    <w:rsid w:val="002A139C"/>
    <w:rsid w:val="002A357B"/>
    <w:rsid w:val="002A57B5"/>
    <w:rsid w:val="002A5C65"/>
    <w:rsid w:val="002A75FD"/>
    <w:rsid w:val="002A7A01"/>
    <w:rsid w:val="002B01AB"/>
    <w:rsid w:val="002B16DA"/>
    <w:rsid w:val="002B374F"/>
    <w:rsid w:val="002B3C5A"/>
    <w:rsid w:val="002B49FB"/>
    <w:rsid w:val="002B4F93"/>
    <w:rsid w:val="002B5562"/>
    <w:rsid w:val="002B5C31"/>
    <w:rsid w:val="002B6B15"/>
    <w:rsid w:val="002C030B"/>
    <w:rsid w:val="002C0485"/>
    <w:rsid w:val="002C0710"/>
    <w:rsid w:val="002C07F2"/>
    <w:rsid w:val="002C1449"/>
    <w:rsid w:val="002C1569"/>
    <w:rsid w:val="002C36D7"/>
    <w:rsid w:val="002C3AAB"/>
    <w:rsid w:val="002C6C10"/>
    <w:rsid w:val="002D0258"/>
    <w:rsid w:val="002D10F7"/>
    <w:rsid w:val="002D17C7"/>
    <w:rsid w:val="002D1A82"/>
    <w:rsid w:val="002D2FC9"/>
    <w:rsid w:val="002D578B"/>
    <w:rsid w:val="002D5D3C"/>
    <w:rsid w:val="002E0922"/>
    <w:rsid w:val="002E0B12"/>
    <w:rsid w:val="002E0D9E"/>
    <w:rsid w:val="002E0F0A"/>
    <w:rsid w:val="002E0F98"/>
    <w:rsid w:val="002E112B"/>
    <w:rsid w:val="002E1AE7"/>
    <w:rsid w:val="002E1FF3"/>
    <w:rsid w:val="002E3072"/>
    <w:rsid w:val="002E3990"/>
    <w:rsid w:val="002E44E5"/>
    <w:rsid w:val="002E4D69"/>
    <w:rsid w:val="002E5348"/>
    <w:rsid w:val="002E725F"/>
    <w:rsid w:val="002F01A4"/>
    <w:rsid w:val="002F0890"/>
    <w:rsid w:val="002F1EB8"/>
    <w:rsid w:val="002F46A0"/>
    <w:rsid w:val="002F4E74"/>
    <w:rsid w:val="002F5802"/>
    <w:rsid w:val="002F6028"/>
    <w:rsid w:val="002F630A"/>
    <w:rsid w:val="002F677B"/>
    <w:rsid w:val="002F690C"/>
    <w:rsid w:val="003004C1"/>
    <w:rsid w:val="00301CE1"/>
    <w:rsid w:val="00301DF4"/>
    <w:rsid w:val="003051B7"/>
    <w:rsid w:val="00306C9B"/>
    <w:rsid w:val="0030791C"/>
    <w:rsid w:val="00310137"/>
    <w:rsid w:val="00310A13"/>
    <w:rsid w:val="00310FF1"/>
    <w:rsid w:val="003112F8"/>
    <w:rsid w:val="00313DAC"/>
    <w:rsid w:val="003143EA"/>
    <w:rsid w:val="00314969"/>
    <w:rsid w:val="0031594A"/>
    <w:rsid w:val="00315AEB"/>
    <w:rsid w:val="003175DB"/>
    <w:rsid w:val="0032433E"/>
    <w:rsid w:val="00324FCE"/>
    <w:rsid w:val="00325070"/>
    <w:rsid w:val="00332996"/>
    <w:rsid w:val="00332C44"/>
    <w:rsid w:val="00333BA4"/>
    <w:rsid w:val="00336E5D"/>
    <w:rsid w:val="00336E75"/>
    <w:rsid w:val="00340474"/>
    <w:rsid w:val="00341DA7"/>
    <w:rsid w:val="00341E17"/>
    <w:rsid w:val="00342001"/>
    <w:rsid w:val="0034223A"/>
    <w:rsid w:val="00342ABE"/>
    <w:rsid w:val="0034481D"/>
    <w:rsid w:val="003456F6"/>
    <w:rsid w:val="00345B8E"/>
    <w:rsid w:val="00346AEB"/>
    <w:rsid w:val="00346CCA"/>
    <w:rsid w:val="00347EE6"/>
    <w:rsid w:val="00350D51"/>
    <w:rsid w:val="003510EE"/>
    <w:rsid w:val="00352236"/>
    <w:rsid w:val="003529A2"/>
    <w:rsid w:val="00353EF1"/>
    <w:rsid w:val="00354F6A"/>
    <w:rsid w:val="00355BDB"/>
    <w:rsid w:val="003568BE"/>
    <w:rsid w:val="00356D36"/>
    <w:rsid w:val="00356F29"/>
    <w:rsid w:val="00356F98"/>
    <w:rsid w:val="003575C9"/>
    <w:rsid w:val="003627AE"/>
    <w:rsid w:val="00363A60"/>
    <w:rsid w:val="00363A87"/>
    <w:rsid w:val="0036410A"/>
    <w:rsid w:val="003642BD"/>
    <w:rsid w:val="003644A4"/>
    <w:rsid w:val="00365A9C"/>
    <w:rsid w:val="00367D6D"/>
    <w:rsid w:val="00370A67"/>
    <w:rsid w:val="00371B5F"/>
    <w:rsid w:val="00371C32"/>
    <w:rsid w:val="00371FA4"/>
    <w:rsid w:val="00371FAA"/>
    <w:rsid w:val="003726EF"/>
    <w:rsid w:val="003729C7"/>
    <w:rsid w:val="00372E6F"/>
    <w:rsid w:val="003733EC"/>
    <w:rsid w:val="003742B8"/>
    <w:rsid w:val="00374A1C"/>
    <w:rsid w:val="00374AAC"/>
    <w:rsid w:val="00375D4C"/>
    <w:rsid w:val="003763A0"/>
    <w:rsid w:val="003765E8"/>
    <w:rsid w:val="0037662A"/>
    <w:rsid w:val="00383223"/>
    <w:rsid w:val="00383251"/>
    <w:rsid w:val="003843AF"/>
    <w:rsid w:val="0038536B"/>
    <w:rsid w:val="00386144"/>
    <w:rsid w:val="003861F0"/>
    <w:rsid w:val="003878EF"/>
    <w:rsid w:val="003904A2"/>
    <w:rsid w:val="00393E8E"/>
    <w:rsid w:val="00395B41"/>
    <w:rsid w:val="00397348"/>
    <w:rsid w:val="003A0F6D"/>
    <w:rsid w:val="003A124E"/>
    <w:rsid w:val="003A1FE3"/>
    <w:rsid w:val="003A288A"/>
    <w:rsid w:val="003A2DE5"/>
    <w:rsid w:val="003A2F31"/>
    <w:rsid w:val="003A3097"/>
    <w:rsid w:val="003A3461"/>
    <w:rsid w:val="003A521A"/>
    <w:rsid w:val="003A5E86"/>
    <w:rsid w:val="003B0FEE"/>
    <w:rsid w:val="003B1699"/>
    <w:rsid w:val="003B2801"/>
    <w:rsid w:val="003B3827"/>
    <w:rsid w:val="003B620F"/>
    <w:rsid w:val="003B72BA"/>
    <w:rsid w:val="003C0D1C"/>
    <w:rsid w:val="003C13C4"/>
    <w:rsid w:val="003C1CCC"/>
    <w:rsid w:val="003C2B43"/>
    <w:rsid w:val="003C4396"/>
    <w:rsid w:val="003C4A90"/>
    <w:rsid w:val="003C4DFA"/>
    <w:rsid w:val="003C5A7F"/>
    <w:rsid w:val="003C724F"/>
    <w:rsid w:val="003C768B"/>
    <w:rsid w:val="003D0D4C"/>
    <w:rsid w:val="003D1945"/>
    <w:rsid w:val="003D224F"/>
    <w:rsid w:val="003D22E4"/>
    <w:rsid w:val="003D3D2A"/>
    <w:rsid w:val="003D7097"/>
    <w:rsid w:val="003E0BE6"/>
    <w:rsid w:val="003E3CF2"/>
    <w:rsid w:val="003E4196"/>
    <w:rsid w:val="003F08E7"/>
    <w:rsid w:val="003F1557"/>
    <w:rsid w:val="003F3DE7"/>
    <w:rsid w:val="003F50E7"/>
    <w:rsid w:val="003F7D3D"/>
    <w:rsid w:val="0040060E"/>
    <w:rsid w:val="00400A03"/>
    <w:rsid w:val="00400CAB"/>
    <w:rsid w:val="0040475A"/>
    <w:rsid w:val="00404F40"/>
    <w:rsid w:val="00406C55"/>
    <w:rsid w:val="00407331"/>
    <w:rsid w:val="00407532"/>
    <w:rsid w:val="00410339"/>
    <w:rsid w:val="0041134C"/>
    <w:rsid w:val="00411BAC"/>
    <w:rsid w:val="0041336C"/>
    <w:rsid w:val="00413495"/>
    <w:rsid w:val="00414CD2"/>
    <w:rsid w:val="00414D00"/>
    <w:rsid w:val="00414EA0"/>
    <w:rsid w:val="004168A8"/>
    <w:rsid w:val="00416A84"/>
    <w:rsid w:val="004172AA"/>
    <w:rsid w:val="004176A4"/>
    <w:rsid w:val="0042222D"/>
    <w:rsid w:val="004228CC"/>
    <w:rsid w:val="00423874"/>
    <w:rsid w:val="00425FE9"/>
    <w:rsid w:val="0042713F"/>
    <w:rsid w:val="00427D96"/>
    <w:rsid w:val="00430AFB"/>
    <w:rsid w:val="004311CC"/>
    <w:rsid w:val="004347A8"/>
    <w:rsid w:val="00434B00"/>
    <w:rsid w:val="00436096"/>
    <w:rsid w:val="00442144"/>
    <w:rsid w:val="00442D7C"/>
    <w:rsid w:val="00442FBD"/>
    <w:rsid w:val="00443A1E"/>
    <w:rsid w:val="004446D5"/>
    <w:rsid w:val="004449AB"/>
    <w:rsid w:val="00444B87"/>
    <w:rsid w:val="00445B75"/>
    <w:rsid w:val="00445BF6"/>
    <w:rsid w:val="00447E97"/>
    <w:rsid w:val="00451012"/>
    <w:rsid w:val="0045101C"/>
    <w:rsid w:val="00452A3C"/>
    <w:rsid w:val="0045595F"/>
    <w:rsid w:val="00456484"/>
    <w:rsid w:val="004567E6"/>
    <w:rsid w:val="004576EF"/>
    <w:rsid w:val="00460031"/>
    <w:rsid w:val="00461EF7"/>
    <w:rsid w:val="004622C4"/>
    <w:rsid w:val="00463720"/>
    <w:rsid w:val="00463928"/>
    <w:rsid w:val="004654E1"/>
    <w:rsid w:val="004660DB"/>
    <w:rsid w:val="004663A3"/>
    <w:rsid w:val="00466F2F"/>
    <w:rsid w:val="00470A67"/>
    <w:rsid w:val="0047157C"/>
    <w:rsid w:val="00471F70"/>
    <w:rsid w:val="0047244B"/>
    <w:rsid w:val="00472C1D"/>
    <w:rsid w:val="004735B7"/>
    <w:rsid w:val="00474226"/>
    <w:rsid w:val="00474529"/>
    <w:rsid w:val="00474FA6"/>
    <w:rsid w:val="004756B1"/>
    <w:rsid w:val="00477524"/>
    <w:rsid w:val="00477E9A"/>
    <w:rsid w:val="0048027A"/>
    <w:rsid w:val="00480480"/>
    <w:rsid w:val="00482310"/>
    <w:rsid w:val="0048441B"/>
    <w:rsid w:val="00484653"/>
    <w:rsid w:val="0048521C"/>
    <w:rsid w:val="00485565"/>
    <w:rsid w:val="00485C70"/>
    <w:rsid w:val="00487BFC"/>
    <w:rsid w:val="004939CD"/>
    <w:rsid w:val="00493F56"/>
    <w:rsid w:val="0049449E"/>
    <w:rsid w:val="004945E9"/>
    <w:rsid w:val="0049518B"/>
    <w:rsid w:val="00496023"/>
    <w:rsid w:val="004A129D"/>
    <w:rsid w:val="004A1BF7"/>
    <w:rsid w:val="004A2A7C"/>
    <w:rsid w:val="004A4125"/>
    <w:rsid w:val="004A44AC"/>
    <w:rsid w:val="004A6365"/>
    <w:rsid w:val="004A6D4A"/>
    <w:rsid w:val="004A6E47"/>
    <w:rsid w:val="004B02EC"/>
    <w:rsid w:val="004B14C4"/>
    <w:rsid w:val="004B2352"/>
    <w:rsid w:val="004B38FA"/>
    <w:rsid w:val="004B463C"/>
    <w:rsid w:val="004B5387"/>
    <w:rsid w:val="004B7A17"/>
    <w:rsid w:val="004C11CF"/>
    <w:rsid w:val="004C31FD"/>
    <w:rsid w:val="004C3CBA"/>
    <w:rsid w:val="004C62C8"/>
    <w:rsid w:val="004C65CE"/>
    <w:rsid w:val="004C6C30"/>
    <w:rsid w:val="004D184F"/>
    <w:rsid w:val="004D199B"/>
    <w:rsid w:val="004D46FE"/>
    <w:rsid w:val="004D4A68"/>
    <w:rsid w:val="004D4E0C"/>
    <w:rsid w:val="004D5575"/>
    <w:rsid w:val="004D5753"/>
    <w:rsid w:val="004D5E4C"/>
    <w:rsid w:val="004D643C"/>
    <w:rsid w:val="004D6AC7"/>
    <w:rsid w:val="004D7702"/>
    <w:rsid w:val="004E0CEF"/>
    <w:rsid w:val="004E26DF"/>
    <w:rsid w:val="004E32E2"/>
    <w:rsid w:val="004E32E3"/>
    <w:rsid w:val="004E49AA"/>
    <w:rsid w:val="004E4ADF"/>
    <w:rsid w:val="004E7850"/>
    <w:rsid w:val="004E7B71"/>
    <w:rsid w:val="004F22D9"/>
    <w:rsid w:val="004F2332"/>
    <w:rsid w:val="004F3D47"/>
    <w:rsid w:val="004F4CE6"/>
    <w:rsid w:val="0050010D"/>
    <w:rsid w:val="00500C93"/>
    <w:rsid w:val="005022E7"/>
    <w:rsid w:val="0050281A"/>
    <w:rsid w:val="00503FE5"/>
    <w:rsid w:val="005042B8"/>
    <w:rsid w:val="00504464"/>
    <w:rsid w:val="00505F7C"/>
    <w:rsid w:val="00506A94"/>
    <w:rsid w:val="00506F63"/>
    <w:rsid w:val="005111AF"/>
    <w:rsid w:val="00511520"/>
    <w:rsid w:val="00512CAA"/>
    <w:rsid w:val="0051399A"/>
    <w:rsid w:val="0051534B"/>
    <w:rsid w:val="005171FE"/>
    <w:rsid w:val="00517705"/>
    <w:rsid w:val="0051782B"/>
    <w:rsid w:val="00520145"/>
    <w:rsid w:val="00520273"/>
    <w:rsid w:val="00522FA7"/>
    <w:rsid w:val="005230A3"/>
    <w:rsid w:val="00523234"/>
    <w:rsid w:val="00523A4A"/>
    <w:rsid w:val="00524304"/>
    <w:rsid w:val="005263F3"/>
    <w:rsid w:val="005266E2"/>
    <w:rsid w:val="0053489D"/>
    <w:rsid w:val="00534BA3"/>
    <w:rsid w:val="00534F73"/>
    <w:rsid w:val="00536BC7"/>
    <w:rsid w:val="0053721C"/>
    <w:rsid w:val="00537CF0"/>
    <w:rsid w:val="00540C17"/>
    <w:rsid w:val="00544A65"/>
    <w:rsid w:val="005452DD"/>
    <w:rsid w:val="00545548"/>
    <w:rsid w:val="00546C63"/>
    <w:rsid w:val="00547FE4"/>
    <w:rsid w:val="00550C30"/>
    <w:rsid w:val="0055154D"/>
    <w:rsid w:val="0055526A"/>
    <w:rsid w:val="00555FF9"/>
    <w:rsid w:val="00557382"/>
    <w:rsid w:val="005619E8"/>
    <w:rsid w:val="00561BB8"/>
    <w:rsid w:val="00562A2E"/>
    <w:rsid w:val="00562FA0"/>
    <w:rsid w:val="00565734"/>
    <w:rsid w:val="005662CB"/>
    <w:rsid w:val="0056729E"/>
    <w:rsid w:val="005676C3"/>
    <w:rsid w:val="00567D87"/>
    <w:rsid w:val="00570F63"/>
    <w:rsid w:val="00573437"/>
    <w:rsid w:val="00574C70"/>
    <w:rsid w:val="0057567D"/>
    <w:rsid w:val="00576A4D"/>
    <w:rsid w:val="00577A34"/>
    <w:rsid w:val="0058439D"/>
    <w:rsid w:val="005843C2"/>
    <w:rsid w:val="00585B96"/>
    <w:rsid w:val="005864AA"/>
    <w:rsid w:val="005865AC"/>
    <w:rsid w:val="00586629"/>
    <w:rsid w:val="00586935"/>
    <w:rsid w:val="00586D39"/>
    <w:rsid w:val="00587B71"/>
    <w:rsid w:val="00590677"/>
    <w:rsid w:val="005923BE"/>
    <w:rsid w:val="005925B1"/>
    <w:rsid w:val="00592CD9"/>
    <w:rsid w:val="00592E40"/>
    <w:rsid w:val="005936C6"/>
    <w:rsid w:val="0059524C"/>
    <w:rsid w:val="0059789A"/>
    <w:rsid w:val="005A0EED"/>
    <w:rsid w:val="005A15B9"/>
    <w:rsid w:val="005A1AFF"/>
    <w:rsid w:val="005A278F"/>
    <w:rsid w:val="005A27E4"/>
    <w:rsid w:val="005A72C4"/>
    <w:rsid w:val="005B0459"/>
    <w:rsid w:val="005B0A25"/>
    <w:rsid w:val="005B2BCE"/>
    <w:rsid w:val="005B32E5"/>
    <w:rsid w:val="005B3679"/>
    <w:rsid w:val="005B420D"/>
    <w:rsid w:val="005B64AC"/>
    <w:rsid w:val="005C42D9"/>
    <w:rsid w:val="005C5EEB"/>
    <w:rsid w:val="005D067F"/>
    <w:rsid w:val="005D2F77"/>
    <w:rsid w:val="005D3E0C"/>
    <w:rsid w:val="005D51AB"/>
    <w:rsid w:val="005D577B"/>
    <w:rsid w:val="005D65C1"/>
    <w:rsid w:val="005D66A7"/>
    <w:rsid w:val="005D6F16"/>
    <w:rsid w:val="005D7220"/>
    <w:rsid w:val="005D796F"/>
    <w:rsid w:val="005E07F2"/>
    <w:rsid w:val="005E0B53"/>
    <w:rsid w:val="005E3411"/>
    <w:rsid w:val="005E454F"/>
    <w:rsid w:val="005E4CBD"/>
    <w:rsid w:val="005E51FA"/>
    <w:rsid w:val="005E57E3"/>
    <w:rsid w:val="005E6733"/>
    <w:rsid w:val="005E7533"/>
    <w:rsid w:val="005F0AE0"/>
    <w:rsid w:val="005F4C8C"/>
    <w:rsid w:val="005F6F45"/>
    <w:rsid w:val="005F72BC"/>
    <w:rsid w:val="005F7853"/>
    <w:rsid w:val="005F7D32"/>
    <w:rsid w:val="006016DE"/>
    <w:rsid w:val="00602D03"/>
    <w:rsid w:val="00603C97"/>
    <w:rsid w:val="00604C33"/>
    <w:rsid w:val="0060516D"/>
    <w:rsid w:val="006053CE"/>
    <w:rsid w:val="0060665E"/>
    <w:rsid w:val="00607D58"/>
    <w:rsid w:val="00607E28"/>
    <w:rsid w:val="00610FC3"/>
    <w:rsid w:val="006116D3"/>
    <w:rsid w:val="00612D9E"/>
    <w:rsid w:val="00613674"/>
    <w:rsid w:val="00613ABB"/>
    <w:rsid w:val="006141DA"/>
    <w:rsid w:val="006172D8"/>
    <w:rsid w:val="0062000F"/>
    <w:rsid w:val="00621BC3"/>
    <w:rsid w:val="00621E9E"/>
    <w:rsid w:val="00622958"/>
    <w:rsid w:val="00622AB5"/>
    <w:rsid w:val="00623FAC"/>
    <w:rsid w:val="006244BD"/>
    <w:rsid w:val="0062604F"/>
    <w:rsid w:val="00626F80"/>
    <w:rsid w:val="006307B1"/>
    <w:rsid w:val="00630DCC"/>
    <w:rsid w:val="00630FB8"/>
    <w:rsid w:val="00631408"/>
    <w:rsid w:val="00632373"/>
    <w:rsid w:val="00633A58"/>
    <w:rsid w:val="00634934"/>
    <w:rsid w:val="00634C32"/>
    <w:rsid w:val="00635198"/>
    <w:rsid w:val="00635CAE"/>
    <w:rsid w:val="006365CA"/>
    <w:rsid w:val="006365DF"/>
    <w:rsid w:val="006369D9"/>
    <w:rsid w:val="00641954"/>
    <w:rsid w:val="00642082"/>
    <w:rsid w:val="00643E3D"/>
    <w:rsid w:val="00646248"/>
    <w:rsid w:val="006477DC"/>
    <w:rsid w:val="006511F5"/>
    <w:rsid w:val="00651EAE"/>
    <w:rsid w:val="00653684"/>
    <w:rsid w:val="006537E3"/>
    <w:rsid w:val="00653CC6"/>
    <w:rsid w:val="00654576"/>
    <w:rsid w:val="006546D5"/>
    <w:rsid w:val="00654BB6"/>
    <w:rsid w:val="00655691"/>
    <w:rsid w:val="00657242"/>
    <w:rsid w:val="00657568"/>
    <w:rsid w:val="00657C87"/>
    <w:rsid w:val="00657D9A"/>
    <w:rsid w:val="00657DF6"/>
    <w:rsid w:val="00660A27"/>
    <w:rsid w:val="00661209"/>
    <w:rsid w:val="00662D20"/>
    <w:rsid w:val="006631A6"/>
    <w:rsid w:val="00663950"/>
    <w:rsid w:val="0066579E"/>
    <w:rsid w:val="00666323"/>
    <w:rsid w:val="006670CF"/>
    <w:rsid w:val="0066783D"/>
    <w:rsid w:val="00667D6F"/>
    <w:rsid w:val="00671090"/>
    <w:rsid w:val="00671D28"/>
    <w:rsid w:val="00671DF4"/>
    <w:rsid w:val="00672E17"/>
    <w:rsid w:val="00675479"/>
    <w:rsid w:val="00675762"/>
    <w:rsid w:val="006758A7"/>
    <w:rsid w:val="00675F76"/>
    <w:rsid w:val="00680650"/>
    <w:rsid w:val="0068086E"/>
    <w:rsid w:val="0068093F"/>
    <w:rsid w:val="00684996"/>
    <w:rsid w:val="00685873"/>
    <w:rsid w:val="006858BB"/>
    <w:rsid w:val="0068605A"/>
    <w:rsid w:val="00686F71"/>
    <w:rsid w:val="00690045"/>
    <w:rsid w:val="00691D9D"/>
    <w:rsid w:val="00691F0C"/>
    <w:rsid w:val="00695D99"/>
    <w:rsid w:val="00696111"/>
    <w:rsid w:val="00696914"/>
    <w:rsid w:val="006978CB"/>
    <w:rsid w:val="006A1650"/>
    <w:rsid w:val="006A392E"/>
    <w:rsid w:val="006A4A56"/>
    <w:rsid w:val="006A5A65"/>
    <w:rsid w:val="006A72DD"/>
    <w:rsid w:val="006A7DCA"/>
    <w:rsid w:val="006B07F1"/>
    <w:rsid w:val="006B2D2A"/>
    <w:rsid w:val="006B32D2"/>
    <w:rsid w:val="006B5AC0"/>
    <w:rsid w:val="006B5DA0"/>
    <w:rsid w:val="006C028A"/>
    <w:rsid w:val="006C11EC"/>
    <w:rsid w:val="006C5B46"/>
    <w:rsid w:val="006C5EC8"/>
    <w:rsid w:val="006C6CE1"/>
    <w:rsid w:val="006C7C02"/>
    <w:rsid w:val="006D01E0"/>
    <w:rsid w:val="006D249B"/>
    <w:rsid w:val="006D37E7"/>
    <w:rsid w:val="006D3F5E"/>
    <w:rsid w:val="006D49A9"/>
    <w:rsid w:val="006D5654"/>
    <w:rsid w:val="006D697C"/>
    <w:rsid w:val="006D6E8B"/>
    <w:rsid w:val="006D6FEB"/>
    <w:rsid w:val="006D79AF"/>
    <w:rsid w:val="006E18AC"/>
    <w:rsid w:val="006E19C1"/>
    <w:rsid w:val="006E1AEC"/>
    <w:rsid w:val="006E5B6E"/>
    <w:rsid w:val="006E66C9"/>
    <w:rsid w:val="006E6B2F"/>
    <w:rsid w:val="006E6F5E"/>
    <w:rsid w:val="006E7B7C"/>
    <w:rsid w:val="006E7DDE"/>
    <w:rsid w:val="006F092F"/>
    <w:rsid w:val="006F135B"/>
    <w:rsid w:val="006F29B1"/>
    <w:rsid w:val="006F3468"/>
    <w:rsid w:val="006F349F"/>
    <w:rsid w:val="006F3F6F"/>
    <w:rsid w:val="006F440D"/>
    <w:rsid w:val="006F71D0"/>
    <w:rsid w:val="00703620"/>
    <w:rsid w:val="00704BDA"/>
    <w:rsid w:val="00706324"/>
    <w:rsid w:val="00710464"/>
    <w:rsid w:val="00710B9A"/>
    <w:rsid w:val="007123B5"/>
    <w:rsid w:val="0071561D"/>
    <w:rsid w:val="0071619D"/>
    <w:rsid w:val="00717906"/>
    <w:rsid w:val="00717EE4"/>
    <w:rsid w:val="00721C17"/>
    <w:rsid w:val="00721C6A"/>
    <w:rsid w:val="007229CC"/>
    <w:rsid w:val="00722F27"/>
    <w:rsid w:val="007245D9"/>
    <w:rsid w:val="007320E3"/>
    <w:rsid w:val="00736047"/>
    <w:rsid w:val="007378B6"/>
    <w:rsid w:val="00737C79"/>
    <w:rsid w:val="0074227C"/>
    <w:rsid w:val="0074264B"/>
    <w:rsid w:val="00742BEF"/>
    <w:rsid w:val="007431C8"/>
    <w:rsid w:val="0074436C"/>
    <w:rsid w:val="00744FF4"/>
    <w:rsid w:val="00745AF8"/>
    <w:rsid w:val="00750B95"/>
    <w:rsid w:val="00750BDC"/>
    <w:rsid w:val="00751C8F"/>
    <w:rsid w:val="0075241B"/>
    <w:rsid w:val="0075253D"/>
    <w:rsid w:val="00755110"/>
    <w:rsid w:val="00755171"/>
    <w:rsid w:val="00755E34"/>
    <w:rsid w:val="007560DD"/>
    <w:rsid w:val="00756A22"/>
    <w:rsid w:val="00757AAA"/>
    <w:rsid w:val="00761A72"/>
    <w:rsid w:val="007628DF"/>
    <w:rsid w:val="007636E8"/>
    <w:rsid w:val="00764711"/>
    <w:rsid w:val="00765165"/>
    <w:rsid w:val="0076555B"/>
    <w:rsid w:val="00766A58"/>
    <w:rsid w:val="00771DF3"/>
    <w:rsid w:val="0077228F"/>
    <w:rsid w:val="0077268B"/>
    <w:rsid w:val="0077290B"/>
    <w:rsid w:val="0077489D"/>
    <w:rsid w:val="007757BA"/>
    <w:rsid w:val="00775BB5"/>
    <w:rsid w:val="00776ED5"/>
    <w:rsid w:val="007775E4"/>
    <w:rsid w:val="007803DC"/>
    <w:rsid w:val="00780A8A"/>
    <w:rsid w:val="007815F6"/>
    <w:rsid w:val="0078180C"/>
    <w:rsid w:val="007825DF"/>
    <w:rsid w:val="00782E23"/>
    <w:rsid w:val="00784455"/>
    <w:rsid w:val="00785E3B"/>
    <w:rsid w:val="00787ADF"/>
    <w:rsid w:val="0079099D"/>
    <w:rsid w:val="0079129A"/>
    <w:rsid w:val="00791E74"/>
    <w:rsid w:val="00792267"/>
    <w:rsid w:val="0079448C"/>
    <w:rsid w:val="00794FC6"/>
    <w:rsid w:val="0079540F"/>
    <w:rsid w:val="007956B1"/>
    <w:rsid w:val="0079799A"/>
    <w:rsid w:val="007A0C7C"/>
    <w:rsid w:val="007A1169"/>
    <w:rsid w:val="007A11F5"/>
    <w:rsid w:val="007A166B"/>
    <w:rsid w:val="007A2A54"/>
    <w:rsid w:val="007A328F"/>
    <w:rsid w:val="007A42C6"/>
    <w:rsid w:val="007A6604"/>
    <w:rsid w:val="007B1B80"/>
    <w:rsid w:val="007B1C0B"/>
    <w:rsid w:val="007B2274"/>
    <w:rsid w:val="007B4722"/>
    <w:rsid w:val="007B4A2D"/>
    <w:rsid w:val="007B6FF6"/>
    <w:rsid w:val="007B703C"/>
    <w:rsid w:val="007B7521"/>
    <w:rsid w:val="007B7810"/>
    <w:rsid w:val="007C0873"/>
    <w:rsid w:val="007C1416"/>
    <w:rsid w:val="007C1A31"/>
    <w:rsid w:val="007C1F38"/>
    <w:rsid w:val="007C2137"/>
    <w:rsid w:val="007C2371"/>
    <w:rsid w:val="007C23FD"/>
    <w:rsid w:val="007C3670"/>
    <w:rsid w:val="007C3D23"/>
    <w:rsid w:val="007C58A6"/>
    <w:rsid w:val="007C7B07"/>
    <w:rsid w:val="007D0395"/>
    <w:rsid w:val="007D0F01"/>
    <w:rsid w:val="007D226D"/>
    <w:rsid w:val="007D269E"/>
    <w:rsid w:val="007D2B21"/>
    <w:rsid w:val="007D52BE"/>
    <w:rsid w:val="007D5506"/>
    <w:rsid w:val="007E02A0"/>
    <w:rsid w:val="007E17DC"/>
    <w:rsid w:val="007E1CC4"/>
    <w:rsid w:val="007E2AC1"/>
    <w:rsid w:val="007E39C8"/>
    <w:rsid w:val="007E3CFD"/>
    <w:rsid w:val="007E589D"/>
    <w:rsid w:val="007F055F"/>
    <w:rsid w:val="007F0CF3"/>
    <w:rsid w:val="007F0D52"/>
    <w:rsid w:val="007F1172"/>
    <w:rsid w:val="007F151B"/>
    <w:rsid w:val="007F277F"/>
    <w:rsid w:val="007F591F"/>
    <w:rsid w:val="007F5D71"/>
    <w:rsid w:val="00801199"/>
    <w:rsid w:val="00802DA8"/>
    <w:rsid w:val="0080463C"/>
    <w:rsid w:val="00805ABB"/>
    <w:rsid w:val="00807E75"/>
    <w:rsid w:val="00810A34"/>
    <w:rsid w:val="00814C18"/>
    <w:rsid w:val="00816C03"/>
    <w:rsid w:val="0082111A"/>
    <w:rsid w:val="00821325"/>
    <w:rsid w:val="008223F3"/>
    <w:rsid w:val="00823B73"/>
    <w:rsid w:val="008243EB"/>
    <w:rsid w:val="008245DD"/>
    <w:rsid w:val="00824759"/>
    <w:rsid w:val="00824E63"/>
    <w:rsid w:val="00825290"/>
    <w:rsid w:val="008254D7"/>
    <w:rsid w:val="00830F2D"/>
    <w:rsid w:val="0083169E"/>
    <w:rsid w:val="00833F1C"/>
    <w:rsid w:val="00835963"/>
    <w:rsid w:val="008365EC"/>
    <w:rsid w:val="00836E96"/>
    <w:rsid w:val="00843B6E"/>
    <w:rsid w:val="00845FBC"/>
    <w:rsid w:val="00846A51"/>
    <w:rsid w:val="00847315"/>
    <w:rsid w:val="00847AF8"/>
    <w:rsid w:val="00847CEB"/>
    <w:rsid w:val="00850642"/>
    <w:rsid w:val="00850CF8"/>
    <w:rsid w:val="0085139E"/>
    <w:rsid w:val="008517F7"/>
    <w:rsid w:val="008518A3"/>
    <w:rsid w:val="0085210D"/>
    <w:rsid w:val="00852116"/>
    <w:rsid w:val="00852221"/>
    <w:rsid w:val="00852CB3"/>
    <w:rsid w:val="0085336A"/>
    <w:rsid w:val="00853656"/>
    <w:rsid w:val="00853972"/>
    <w:rsid w:val="00853F6F"/>
    <w:rsid w:val="0085452F"/>
    <w:rsid w:val="00854AB6"/>
    <w:rsid w:val="0085710A"/>
    <w:rsid w:val="00860A68"/>
    <w:rsid w:val="00860A92"/>
    <w:rsid w:val="0086535D"/>
    <w:rsid w:val="008705FD"/>
    <w:rsid w:val="00870D2D"/>
    <w:rsid w:val="00872522"/>
    <w:rsid w:val="0087445D"/>
    <w:rsid w:val="00874C55"/>
    <w:rsid w:val="00874E3D"/>
    <w:rsid w:val="00875425"/>
    <w:rsid w:val="00875962"/>
    <w:rsid w:val="00876274"/>
    <w:rsid w:val="00877AD1"/>
    <w:rsid w:val="008807C4"/>
    <w:rsid w:val="008828FF"/>
    <w:rsid w:val="00882C65"/>
    <w:rsid w:val="00882CE7"/>
    <w:rsid w:val="00883795"/>
    <w:rsid w:val="0088737B"/>
    <w:rsid w:val="008902B2"/>
    <w:rsid w:val="00891F63"/>
    <w:rsid w:val="008922FB"/>
    <w:rsid w:val="00892FDA"/>
    <w:rsid w:val="00893255"/>
    <w:rsid w:val="00895E0D"/>
    <w:rsid w:val="008A03C3"/>
    <w:rsid w:val="008A0617"/>
    <w:rsid w:val="008A1F6E"/>
    <w:rsid w:val="008A2534"/>
    <w:rsid w:val="008A345E"/>
    <w:rsid w:val="008A4754"/>
    <w:rsid w:val="008A51D5"/>
    <w:rsid w:val="008A524C"/>
    <w:rsid w:val="008A7810"/>
    <w:rsid w:val="008B0304"/>
    <w:rsid w:val="008B2554"/>
    <w:rsid w:val="008B357A"/>
    <w:rsid w:val="008B5E58"/>
    <w:rsid w:val="008B6C02"/>
    <w:rsid w:val="008B77FF"/>
    <w:rsid w:val="008C13B8"/>
    <w:rsid w:val="008C3FD0"/>
    <w:rsid w:val="008C43A0"/>
    <w:rsid w:val="008C6A87"/>
    <w:rsid w:val="008C6E4F"/>
    <w:rsid w:val="008C7B37"/>
    <w:rsid w:val="008C7DEC"/>
    <w:rsid w:val="008D39A7"/>
    <w:rsid w:val="008D401F"/>
    <w:rsid w:val="008D5CE5"/>
    <w:rsid w:val="008D60E8"/>
    <w:rsid w:val="008D625B"/>
    <w:rsid w:val="008D6EE0"/>
    <w:rsid w:val="008E2FEC"/>
    <w:rsid w:val="008E3AE3"/>
    <w:rsid w:val="008E60C8"/>
    <w:rsid w:val="008E62FD"/>
    <w:rsid w:val="008E70F5"/>
    <w:rsid w:val="008E77CA"/>
    <w:rsid w:val="008F066F"/>
    <w:rsid w:val="008F076B"/>
    <w:rsid w:val="008F21B1"/>
    <w:rsid w:val="008F2A12"/>
    <w:rsid w:val="008F4461"/>
    <w:rsid w:val="008F4D32"/>
    <w:rsid w:val="008F5148"/>
    <w:rsid w:val="008F5784"/>
    <w:rsid w:val="008F683B"/>
    <w:rsid w:val="008F6A7F"/>
    <w:rsid w:val="00902616"/>
    <w:rsid w:val="009052FC"/>
    <w:rsid w:val="00911156"/>
    <w:rsid w:val="0091206A"/>
    <w:rsid w:val="0091260D"/>
    <w:rsid w:val="009137B8"/>
    <w:rsid w:val="009156D6"/>
    <w:rsid w:val="00917304"/>
    <w:rsid w:val="009173C2"/>
    <w:rsid w:val="00917CD2"/>
    <w:rsid w:val="00920CBE"/>
    <w:rsid w:val="00921A2D"/>
    <w:rsid w:val="0092374B"/>
    <w:rsid w:val="00923C12"/>
    <w:rsid w:val="00923CC7"/>
    <w:rsid w:val="00927475"/>
    <w:rsid w:val="0093093D"/>
    <w:rsid w:val="00931A25"/>
    <w:rsid w:val="0093261E"/>
    <w:rsid w:val="00932D47"/>
    <w:rsid w:val="00936A46"/>
    <w:rsid w:val="00937B51"/>
    <w:rsid w:val="00940568"/>
    <w:rsid w:val="0094134E"/>
    <w:rsid w:val="0094151F"/>
    <w:rsid w:val="00942F1B"/>
    <w:rsid w:val="00943D78"/>
    <w:rsid w:val="0094456D"/>
    <w:rsid w:val="009454C1"/>
    <w:rsid w:val="00946645"/>
    <w:rsid w:val="00946B63"/>
    <w:rsid w:val="00947EC7"/>
    <w:rsid w:val="00950238"/>
    <w:rsid w:val="00954700"/>
    <w:rsid w:val="00954D1C"/>
    <w:rsid w:val="009550F4"/>
    <w:rsid w:val="00956943"/>
    <w:rsid w:val="00963A7B"/>
    <w:rsid w:val="009650BB"/>
    <w:rsid w:val="009651C5"/>
    <w:rsid w:val="0096650E"/>
    <w:rsid w:val="00970664"/>
    <w:rsid w:val="00973647"/>
    <w:rsid w:val="009738C2"/>
    <w:rsid w:val="00975EC0"/>
    <w:rsid w:val="00977781"/>
    <w:rsid w:val="00977CAB"/>
    <w:rsid w:val="00980B79"/>
    <w:rsid w:val="00980F4A"/>
    <w:rsid w:val="00981490"/>
    <w:rsid w:val="00982EA8"/>
    <w:rsid w:val="00986148"/>
    <w:rsid w:val="00987500"/>
    <w:rsid w:val="00987769"/>
    <w:rsid w:val="00987DA8"/>
    <w:rsid w:val="00990115"/>
    <w:rsid w:val="009905EB"/>
    <w:rsid w:val="00991107"/>
    <w:rsid w:val="009913D3"/>
    <w:rsid w:val="009918C5"/>
    <w:rsid w:val="00991E89"/>
    <w:rsid w:val="00991E8D"/>
    <w:rsid w:val="0099442C"/>
    <w:rsid w:val="00994C4A"/>
    <w:rsid w:val="009967C5"/>
    <w:rsid w:val="00996FB0"/>
    <w:rsid w:val="009A0624"/>
    <w:rsid w:val="009A2FF6"/>
    <w:rsid w:val="009A3EFC"/>
    <w:rsid w:val="009A539C"/>
    <w:rsid w:val="009A627A"/>
    <w:rsid w:val="009A69D8"/>
    <w:rsid w:val="009A77E9"/>
    <w:rsid w:val="009B05EE"/>
    <w:rsid w:val="009B2666"/>
    <w:rsid w:val="009B4ED7"/>
    <w:rsid w:val="009B75EC"/>
    <w:rsid w:val="009B7E34"/>
    <w:rsid w:val="009C1336"/>
    <w:rsid w:val="009C16CD"/>
    <w:rsid w:val="009C1E15"/>
    <w:rsid w:val="009C3132"/>
    <w:rsid w:val="009C3438"/>
    <w:rsid w:val="009C4362"/>
    <w:rsid w:val="009C6BF9"/>
    <w:rsid w:val="009D0835"/>
    <w:rsid w:val="009D1FD5"/>
    <w:rsid w:val="009D3BD2"/>
    <w:rsid w:val="009D46A0"/>
    <w:rsid w:val="009D5354"/>
    <w:rsid w:val="009D5E79"/>
    <w:rsid w:val="009D60BF"/>
    <w:rsid w:val="009D7C4D"/>
    <w:rsid w:val="009E437A"/>
    <w:rsid w:val="009E45A9"/>
    <w:rsid w:val="009E45C3"/>
    <w:rsid w:val="009E5C4C"/>
    <w:rsid w:val="009F2A66"/>
    <w:rsid w:val="009F34FF"/>
    <w:rsid w:val="009F3B69"/>
    <w:rsid w:val="009F4944"/>
    <w:rsid w:val="009F53C5"/>
    <w:rsid w:val="009F73BB"/>
    <w:rsid w:val="00A002B1"/>
    <w:rsid w:val="00A032CD"/>
    <w:rsid w:val="00A046F6"/>
    <w:rsid w:val="00A108D3"/>
    <w:rsid w:val="00A11D91"/>
    <w:rsid w:val="00A14911"/>
    <w:rsid w:val="00A14C20"/>
    <w:rsid w:val="00A14CB1"/>
    <w:rsid w:val="00A170B1"/>
    <w:rsid w:val="00A17FF0"/>
    <w:rsid w:val="00A205DA"/>
    <w:rsid w:val="00A207C7"/>
    <w:rsid w:val="00A21F84"/>
    <w:rsid w:val="00A2215E"/>
    <w:rsid w:val="00A22936"/>
    <w:rsid w:val="00A23865"/>
    <w:rsid w:val="00A23A06"/>
    <w:rsid w:val="00A25397"/>
    <w:rsid w:val="00A26255"/>
    <w:rsid w:val="00A26678"/>
    <w:rsid w:val="00A272FD"/>
    <w:rsid w:val="00A30009"/>
    <w:rsid w:val="00A31695"/>
    <w:rsid w:val="00A32CA2"/>
    <w:rsid w:val="00A32E7B"/>
    <w:rsid w:val="00A34FAD"/>
    <w:rsid w:val="00A35500"/>
    <w:rsid w:val="00A37B0A"/>
    <w:rsid w:val="00A37D7D"/>
    <w:rsid w:val="00A413F5"/>
    <w:rsid w:val="00A41BDA"/>
    <w:rsid w:val="00A42B7D"/>
    <w:rsid w:val="00A44A12"/>
    <w:rsid w:val="00A500EF"/>
    <w:rsid w:val="00A516C7"/>
    <w:rsid w:val="00A52121"/>
    <w:rsid w:val="00A52B1F"/>
    <w:rsid w:val="00A52CD8"/>
    <w:rsid w:val="00A52D43"/>
    <w:rsid w:val="00A53762"/>
    <w:rsid w:val="00A53D85"/>
    <w:rsid w:val="00A550A7"/>
    <w:rsid w:val="00A55472"/>
    <w:rsid w:val="00A56899"/>
    <w:rsid w:val="00A57328"/>
    <w:rsid w:val="00A60919"/>
    <w:rsid w:val="00A633BA"/>
    <w:rsid w:val="00A63AA1"/>
    <w:rsid w:val="00A65BAE"/>
    <w:rsid w:val="00A66BA3"/>
    <w:rsid w:val="00A66F07"/>
    <w:rsid w:val="00A679C2"/>
    <w:rsid w:val="00A72FA5"/>
    <w:rsid w:val="00A761F0"/>
    <w:rsid w:val="00A77E2C"/>
    <w:rsid w:val="00A80D19"/>
    <w:rsid w:val="00A83071"/>
    <w:rsid w:val="00A830FB"/>
    <w:rsid w:val="00A83126"/>
    <w:rsid w:val="00A8318E"/>
    <w:rsid w:val="00A9046B"/>
    <w:rsid w:val="00A91639"/>
    <w:rsid w:val="00A91B9D"/>
    <w:rsid w:val="00A94842"/>
    <w:rsid w:val="00A95CE2"/>
    <w:rsid w:val="00A95D11"/>
    <w:rsid w:val="00A9666F"/>
    <w:rsid w:val="00A96F9D"/>
    <w:rsid w:val="00A973E7"/>
    <w:rsid w:val="00A9787A"/>
    <w:rsid w:val="00A97A94"/>
    <w:rsid w:val="00AA1072"/>
    <w:rsid w:val="00AA38EB"/>
    <w:rsid w:val="00AA3F08"/>
    <w:rsid w:val="00AA41CC"/>
    <w:rsid w:val="00AA5ACC"/>
    <w:rsid w:val="00AA5DD9"/>
    <w:rsid w:val="00AA6CAE"/>
    <w:rsid w:val="00AA76F1"/>
    <w:rsid w:val="00AB285D"/>
    <w:rsid w:val="00AB2CB5"/>
    <w:rsid w:val="00AB3F98"/>
    <w:rsid w:val="00AB4014"/>
    <w:rsid w:val="00AB4A8C"/>
    <w:rsid w:val="00AB5F92"/>
    <w:rsid w:val="00AB6548"/>
    <w:rsid w:val="00AB7B9B"/>
    <w:rsid w:val="00AB7E2D"/>
    <w:rsid w:val="00AC1691"/>
    <w:rsid w:val="00AC2438"/>
    <w:rsid w:val="00AC25AD"/>
    <w:rsid w:val="00AC4603"/>
    <w:rsid w:val="00AC494D"/>
    <w:rsid w:val="00AC50C2"/>
    <w:rsid w:val="00AC6113"/>
    <w:rsid w:val="00AC745A"/>
    <w:rsid w:val="00AC7F92"/>
    <w:rsid w:val="00AD30A4"/>
    <w:rsid w:val="00AD32A3"/>
    <w:rsid w:val="00AD3C30"/>
    <w:rsid w:val="00AD489D"/>
    <w:rsid w:val="00AD56ED"/>
    <w:rsid w:val="00AD6240"/>
    <w:rsid w:val="00AD6B39"/>
    <w:rsid w:val="00AE18F5"/>
    <w:rsid w:val="00AE2AAC"/>
    <w:rsid w:val="00AE48DE"/>
    <w:rsid w:val="00AE507D"/>
    <w:rsid w:val="00AE65F8"/>
    <w:rsid w:val="00AE6D2E"/>
    <w:rsid w:val="00AE7182"/>
    <w:rsid w:val="00AE795B"/>
    <w:rsid w:val="00AF06C1"/>
    <w:rsid w:val="00AF075A"/>
    <w:rsid w:val="00AF2794"/>
    <w:rsid w:val="00AF2884"/>
    <w:rsid w:val="00AF35CF"/>
    <w:rsid w:val="00AF3CFF"/>
    <w:rsid w:val="00AF44AB"/>
    <w:rsid w:val="00AF45CA"/>
    <w:rsid w:val="00AF4723"/>
    <w:rsid w:val="00AF48B8"/>
    <w:rsid w:val="00AF4912"/>
    <w:rsid w:val="00AF4D68"/>
    <w:rsid w:val="00AF5C98"/>
    <w:rsid w:val="00B00139"/>
    <w:rsid w:val="00B011FD"/>
    <w:rsid w:val="00B01B30"/>
    <w:rsid w:val="00B01B42"/>
    <w:rsid w:val="00B02B14"/>
    <w:rsid w:val="00B048C4"/>
    <w:rsid w:val="00B0533A"/>
    <w:rsid w:val="00B05F6A"/>
    <w:rsid w:val="00B0655F"/>
    <w:rsid w:val="00B11F70"/>
    <w:rsid w:val="00B1224A"/>
    <w:rsid w:val="00B129D5"/>
    <w:rsid w:val="00B13215"/>
    <w:rsid w:val="00B13B9B"/>
    <w:rsid w:val="00B14527"/>
    <w:rsid w:val="00B14D78"/>
    <w:rsid w:val="00B14EC6"/>
    <w:rsid w:val="00B15AA7"/>
    <w:rsid w:val="00B178EE"/>
    <w:rsid w:val="00B24628"/>
    <w:rsid w:val="00B25832"/>
    <w:rsid w:val="00B258EB"/>
    <w:rsid w:val="00B25C8B"/>
    <w:rsid w:val="00B25E06"/>
    <w:rsid w:val="00B26A6F"/>
    <w:rsid w:val="00B27DE8"/>
    <w:rsid w:val="00B3079E"/>
    <w:rsid w:val="00B31358"/>
    <w:rsid w:val="00B31773"/>
    <w:rsid w:val="00B31D90"/>
    <w:rsid w:val="00B32345"/>
    <w:rsid w:val="00B33694"/>
    <w:rsid w:val="00B35C20"/>
    <w:rsid w:val="00B37F17"/>
    <w:rsid w:val="00B4070C"/>
    <w:rsid w:val="00B4153C"/>
    <w:rsid w:val="00B42792"/>
    <w:rsid w:val="00B44361"/>
    <w:rsid w:val="00B44617"/>
    <w:rsid w:val="00B44CD6"/>
    <w:rsid w:val="00B44CD7"/>
    <w:rsid w:val="00B47A11"/>
    <w:rsid w:val="00B47C95"/>
    <w:rsid w:val="00B5019E"/>
    <w:rsid w:val="00B50803"/>
    <w:rsid w:val="00B50F62"/>
    <w:rsid w:val="00B518C6"/>
    <w:rsid w:val="00B519AA"/>
    <w:rsid w:val="00B52856"/>
    <w:rsid w:val="00B54002"/>
    <w:rsid w:val="00B5437E"/>
    <w:rsid w:val="00B5502D"/>
    <w:rsid w:val="00B55C71"/>
    <w:rsid w:val="00B56479"/>
    <w:rsid w:val="00B56B8A"/>
    <w:rsid w:val="00B60816"/>
    <w:rsid w:val="00B60BE7"/>
    <w:rsid w:val="00B674C7"/>
    <w:rsid w:val="00B67519"/>
    <w:rsid w:val="00B705A7"/>
    <w:rsid w:val="00B71C80"/>
    <w:rsid w:val="00B73FEF"/>
    <w:rsid w:val="00B753C7"/>
    <w:rsid w:val="00B7547B"/>
    <w:rsid w:val="00B7697A"/>
    <w:rsid w:val="00B76D37"/>
    <w:rsid w:val="00B771FD"/>
    <w:rsid w:val="00B80477"/>
    <w:rsid w:val="00B80993"/>
    <w:rsid w:val="00B809BB"/>
    <w:rsid w:val="00B80C4A"/>
    <w:rsid w:val="00B81117"/>
    <w:rsid w:val="00B81AD6"/>
    <w:rsid w:val="00B81B76"/>
    <w:rsid w:val="00B8350D"/>
    <w:rsid w:val="00B85144"/>
    <w:rsid w:val="00B85904"/>
    <w:rsid w:val="00B8590A"/>
    <w:rsid w:val="00B86B50"/>
    <w:rsid w:val="00B90BA3"/>
    <w:rsid w:val="00B90CD5"/>
    <w:rsid w:val="00B935CA"/>
    <w:rsid w:val="00B95000"/>
    <w:rsid w:val="00B9715F"/>
    <w:rsid w:val="00B976E0"/>
    <w:rsid w:val="00B97F90"/>
    <w:rsid w:val="00BA10B4"/>
    <w:rsid w:val="00BA1C39"/>
    <w:rsid w:val="00BA2B27"/>
    <w:rsid w:val="00BB0923"/>
    <w:rsid w:val="00BB136A"/>
    <w:rsid w:val="00BB2140"/>
    <w:rsid w:val="00BB2531"/>
    <w:rsid w:val="00BB303F"/>
    <w:rsid w:val="00BB362C"/>
    <w:rsid w:val="00BB39B7"/>
    <w:rsid w:val="00BB5F57"/>
    <w:rsid w:val="00BB636A"/>
    <w:rsid w:val="00BB711C"/>
    <w:rsid w:val="00BC05F8"/>
    <w:rsid w:val="00BC13CB"/>
    <w:rsid w:val="00BC1635"/>
    <w:rsid w:val="00BC3370"/>
    <w:rsid w:val="00BC36EE"/>
    <w:rsid w:val="00BC43DD"/>
    <w:rsid w:val="00BC5A6D"/>
    <w:rsid w:val="00BC5F88"/>
    <w:rsid w:val="00BC7860"/>
    <w:rsid w:val="00BD22E4"/>
    <w:rsid w:val="00BD3F25"/>
    <w:rsid w:val="00BE09B4"/>
    <w:rsid w:val="00BE1843"/>
    <w:rsid w:val="00BE4113"/>
    <w:rsid w:val="00BE4FB9"/>
    <w:rsid w:val="00BE5FD0"/>
    <w:rsid w:val="00BE6CA4"/>
    <w:rsid w:val="00BE7854"/>
    <w:rsid w:val="00BF1683"/>
    <w:rsid w:val="00BF1C92"/>
    <w:rsid w:val="00BF2282"/>
    <w:rsid w:val="00BF2D0D"/>
    <w:rsid w:val="00BF5C57"/>
    <w:rsid w:val="00BF6EE8"/>
    <w:rsid w:val="00C0220B"/>
    <w:rsid w:val="00C05311"/>
    <w:rsid w:val="00C07FCD"/>
    <w:rsid w:val="00C10506"/>
    <w:rsid w:val="00C1250D"/>
    <w:rsid w:val="00C1589F"/>
    <w:rsid w:val="00C166D4"/>
    <w:rsid w:val="00C22DDC"/>
    <w:rsid w:val="00C22DDD"/>
    <w:rsid w:val="00C2306B"/>
    <w:rsid w:val="00C23948"/>
    <w:rsid w:val="00C27E54"/>
    <w:rsid w:val="00C3083B"/>
    <w:rsid w:val="00C31368"/>
    <w:rsid w:val="00C31E9A"/>
    <w:rsid w:val="00C32D24"/>
    <w:rsid w:val="00C344A3"/>
    <w:rsid w:val="00C34BA4"/>
    <w:rsid w:val="00C366FD"/>
    <w:rsid w:val="00C3696E"/>
    <w:rsid w:val="00C404BE"/>
    <w:rsid w:val="00C4067E"/>
    <w:rsid w:val="00C42CC8"/>
    <w:rsid w:val="00C42DF2"/>
    <w:rsid w:val="00C43AD9"/>
    <w:rsid w:val="00C462A3"/>
    <w:rsid w:val="00C5001B"/>
    <w:rsid w:val="00C545FC"/>
    <w:rsid w:val="00C573DC"/>
    <w:rsid w:val="00C60A46"/>
    <w:rsid w:val="00C6184F"/>
    <w:rsid w:val="00C64026"/>
    <w:rsid w:val="00C6440C"/>
    <w:rsid w:val="00C67697"/>
    <w:rsid w:val="00C700FB"/>
    <w:rsid w:val="00C715D0"/>
    <w:rsid w:val="00C7267D"/>
    <w:rsid w:val="00C7304E"/>
    <w:rsid w:val="00C73A92"/>
    <w:rsid w:val="00C75397"/>
    <w:rsid w:val="00C7600E"/>
    <w:rsid w:val="00C76950"/>
    <w:rsid w:val="00C76ECD"/>
    <w:rsid w:val="00C77848"/>
    <w:rsid w:val="00C82BC7"/>
    <w:rsid w:val="00C82C5D"/>
    <w:rsid w:val="00C834A5"/>
    <w:rsid w:val="00C84D9E"/>
    <w:rsid w:val="00C85158"/>
    <w:rsid w:val="00C86D28"/>
    <w:rsid w:val="00C9035A"/>
    <w:rsid w:val="00C93B95"/>
    <w:rsid w:val="00C941CD"/>
    <w:rsid w:val="00C955DE"/>
    <w:rsid w:val="00C96A40"/>
    <w:rsid w:val="00C971B4"/>
    <w:rsid w:val="00C97AE6"/>
    <w:rsid w:val="00CA3399"/>
    <w:rsid w:val="00CA4002"/>
    <w:rsid w:val="00CA4DCE"/>
    <w:rsid w:val="00CA5E6B"/>
    <w:rsid w:val="00CA7ADA"/>
    <w:rsid w:val="00CB0C07"/>
    <w:rsid w:val="00CB2E8E"/>
    <w:rsid w:val="00CB3A27"/>
    <w:rsid w:val="00CB4167"/>
    <w:rsid w:val="00CB6687"/>
    <w:rsid w:val="00CB6B75"/>
    <w:rsid w:val="00CB7ADB"/>
    <w:rsid w:val="00CC0DED"/>
    <w:rsid w:val="00CC2548"/>
    <w:rsid w:val="00CC3B1A"/>
    <w:rsid w:val="00CC409D"/>
    <w:rsid w:val="00CC6213"/>
    <w:rsid w:val="00CC77A0"/>
    <w:rsid w:val="00CD0E47"/>
    <w:rsid w:val="00CD2551"/>
    <w:rsid w:val="00CD32B7"/>
    <w:rsid w:val="00CD56E1"/>
    <w:rsid w:val="00CD6111"/>
    <w:rsid w:val="00CD7A26"/>
    <w:rsid w:val="00CD7B88"/>
    <w:rsid w:val="00CE0C5D"/>
    <w:rsid w:val="00CE142D"/>
    <w:rsid w:val="00CE17A3"/>
    <w:rsid w:val="00CE1A81"/>
    <w:rsid w:val="00CE1B3B"/>
    <w:rsid w:val="00CE1FFF"/>
    <w:rsid w:val="00CE39B8"/>
    <w:rsid w:val="00CE3A21"/>
    <w:rsid w:val="00CE3DCC"/>
    <w:rsid w:val="00CE3E56"/>
    <w:rsid w:val="00CE4479"/>
    <w:rsid w:val="00CE5934"/>
    <w:rsid w:val="00CF04FE"/>
    <w:rsid w:val="00CF0BF6"/>
    <w:rsid w:val="00CF0F77"/>
    <w:rsid w:val="00CF4254"/>
    <w:rsid w:val="00CF48F9"/>
    <w:rsid w:val="00CF5894"/>
    <w:rsid w:val="00CF6130"/>
    <w:rsid w:val="00CF6C53"/>
    <w:rsid w:val="00CF70F2"/>
    <w:rsid w:val="00D01237"/>
    <w:rsid w:val="00D03413"/>
    <w:rsid w:val="00D04AC9"/>
    <w:rsid w:val="00D061CA"/>
    <w:rsid w:val="00D07081"/>
    <w:rsid w:val="00D1120C"/>
    <w:rsid w:val="00D12623"/>
    <w:rsid w:val="00D13C2E"/>
    <w:rsid w:val="00D149A6"/>
    <w:rsid w:val="00D15E9A"/>
    <w:rsid w:val="00D20D12"/>
    <w:rsid w:val="00D20E36"/>
    <w:rsid w:val="00D22DFC"/>
    <w:rsid w:val="00D231A8"/>
    <w:rsid w:val="00D241D1"/>
    <w:rsid w:val="00D244DA"/>
    <w:rsid w:val="00D2496D"/>
    <w:rsid w:val="00D26107"/>
    <w:rsid w:val="00D27534"/>
    <w:rsid w:val="00D30983"/>
    <w:rsid w:val="00D31CEB"/>
    <w:rsid w:val="00D3279C"/>
    <w:rsid w:val="00D32C93"/>
    <w:rsid w:val="00D32CDE"/>
    <w:rsid w:val="00D37A0B"/>
    <w:rsid w:val="00D40194"/>
    <w:rsid w:val="00D4031F"/>
    <w:rsid w:val="00D413C2"/>
    <w:rsid w:val="00D43A09"/>
    <w:rsid w:val="00D51801"/>
    <w:rsid w:val="00D528C0"/>
    <w:rsid w:val="00D533A7"/>
    <w:rsid w:val="00D56B35"/>
    <w:rsid w:val="00D56E76"/>
    <w:rsid w:val="00D57CBA"/>
    <w:rsid w:val="00D6075E"/>
    <w:rsid w:val="00D6112A"/>
    <w:rsid w:val="00D626E9"/>
    <w:rsid w:val="00D627A7"/>
    <w:rsid w:val="00D633CC"/>
    <w:rsid w:val="00D63AA4"/>
    <w:rsid w:val="00D63D1E"/>
    <w:rsid w:val="00D63E3A"/>
    <w:rsid w:val="00D640EF"/>
    <w:rsid w:val="00D6425D"/>
    <w:rsid w:val="00D6666A"/>
    <w:rsid w:val="00D713F0"/>
    <w:rsid w:val="00D71C9D"/>
    <w:rsid w:val="00D73E9D"/>
    <w:rsid w:val="00D76DBA"/>
    <w:rsid w:val="00D771E6"/>
    <w:rsid w:val="00D807C2"/>
    <w:rsid w:val="00D80913"/>
    <w:rsid w:val="00D809C6"/>
    <w:rsid w:val="00D80A77"/>
    <w:rsid w:val="00D80C8B"/>
    <w:rsid w:val="00D81E4D"/>
    <w:rsid w:val="00D82A57"/>
    <w:rsid w:val="00D84875"/>
    <w:rsid w:val="00D86222"/>
    <w:rsid w:val="00D87145"/>
    <w:rsid w:val="00D87CFB"/>
    <w:rsid w:val="00D90220"/>
    <w:rsid w:val="00D90345"/>
    <w:rsid w:val="00D9066D"/>
    <w:rsid w:val="00D90FCB"/>
    <w:rsid w:val="00D919BA"/>
    <w:rsid w:val="00D91D64"/>
    <w:rsid w:val="00D92C24"/>
    <w:rsid w:val="00D93EF9"/>
    <w:rsid w:val="00D96708"/>
    <w:rsid w:val="00D96813"/>
    <w:rsid w:val="00D975BF"/>
    <w:rsid w:val="00D97675"/>
    <w:rsid w:val="00D97CCF"/>
    <w:rsid w:val="00DA08B0"/>
    <w:rsid w:val="00DA2530"/>
    <w:rsid w:val="00DA2814"/>
    <w:rsid w:val="00DA357F"/>
    <w:rsid w:val="00DA3BFA"/>
    <w:rsid w:val="00DA648C"/>
    <w:rsid w:val="00DA7599"/>
    <w:rsid w:val="00DA78B9"/>
    <w:rsid w:val="00DA79D8"/>
    <w:rsid w:val="00DB010F"/>
    <w:rsid w:val="00DB5429"/>
    <w:rsid w:val="00DB65F7"/>
    <w:rsid w:val="00DB6E98"/>
    <w:rsid w:val="00DB7B05"/>
    <w:rsid w:val="00DB7E93"/>
    <w:rsid w:val="00DB7FDE"/>
    <w:rsid w:val="00DC0510"/>
    <w:rsid w:val="00DC1957"/>
    <w:rsid w:val="00DC1E0B"/>
    <w:rsid w:val="00DC473D"/>
    <w:rsid w:val="00DC7702"/>
    <w:rsid w:val="00DD0B82"/>
    <w:rsid w:val="00DD0D7E"/>
    <w:rsid w:val="00DD24A0"/>
    <w:rsid w:val="00DD2D76"/>
    <w:rsid w:val="00DD307D"/>
    <w:rsid w:val="00DD4911"/>
    <w:rsid w:val="00DD5686"/>
    <w:rsid w:val="00DD5AA0"/>
    <w:rsid w:val="00DD6732"/>
    <w:rsid w:val="00DE15F5"/>
    <w:rsid w:val="00DE1902"/>
    <w:rsid w:val="00DE2B8A"/>
    <w:rsid w:val="00DE2CBD"/>
    <w:rsid w:val="00DE43DF"/>
    <w:rsid w:val="00DE572E"/>
    <w:rsid w:val="00DE6826"/>
    <w:rsid w:val="00DF2369"/>
    <w:rsid w:val="00DF2565"/>
    <w:rsid w:val="00DF3B56"/>
    <w:rsid w:val="00DF40F5"/>
    <w:rsid w:val="00DF44F0"/>
    <w:rsid w:val="00DF540B"/>
    <w:rsid w:val="00DF6B67"/>
    <w:rsid w:val="00DF754F"/>
    <w:rsid w:val="00E00292"/>
    <w:rsid w:val="00E0106E"/>
    <w:rsid w:val="00E016FA"/>
    <w:rsid w:val="00E02661"/>
    <w:rsid w:val="00E0603B"/>
    <w:rsid w:val="00E07712"/>
    <w:rsid w:val="00E07BEE"/>
    <w:rsid w:val="00E117F0"/>
    <w:rsid w:val="00E12255"/>
    <w:rsid w:val="00E1227C"/>
    <w:rsid w:val="00E12AB9"/>
    <w:rsid w:val="00E1370B"/>
    <w:rsid w:val="00E14027"/>
    <w:rsid w:val="00E1455B"/>
    <w:rsid w:val="00E145B6"/>
    <w:rsid w:val="00E15643"/>
    <w:rsid w:val="00E164AE"/>
    <w:rsid w:val="00E174FD"/>
    <w:rsid w:val="00E20EBF"/>
    <w:rsid w:val="00E2316D"/>
    <w:rsid w:val="00E23FC8"/>
    <w:rsid w:val="00E2478A"/>
    <w:rsid w:val="00E24919"/>
    <w:rsid w:val="00E25604"/>
    <w:rsid w:val="00E258A9"/>
    <w:rsid w:val="00E279AD"/>
    <w:rsid w:val="00E32D16"/>
    <w:rsid w:val="00E33DFB"/>
    <w:rsid w:val="00E37647"/>
    <w:rsid w:val="00E41D87"/>
    <w:rsid w:val="00E42425"/>
    <w:rsid w:val="00E426EE"/>
    <w:rsid w:val="00E4584D"/>
    <w:rsid w:val="00E473D3"/>
    <w:rsid w:val="00E505A1"/>
    <w:rsid w:val="00E51424"/>
    <w:rsid w:val="00E51730"/>
    <w:rsid w:val="00E526FF"/>
    <w:rsid w:val="00E537FC"/>
    <w:rsid w:val="00E53855"/>
    <w:rsid w:val="00E53BCE"/>
    <w:rsid w:val="00E543C4"/>
    <w:rsid w:val="00E54405"/>
    <w:rsid w:val="00E546B3"/>
    <w:rsid w:val="00E54A66"/>
    <w:rsid w:val="00E57A33"/>
    <w:rsid w:val="00E602E5"/>
    <w:rsid w:val="00E60E61"/>
    <w:rsid w:val="00E635C6"/>
    <w:rsid w:val="00E63ACB"/>
    <w:rsid w:val="00E63B30"/>
    <w:rsid w:val="00E64CFE"/>
    <w:rsid w:val="00E65330"/>
    <w:rsid w:val="00E65CD2"/>
    <w:rsid w:val="00E66507"/>
    <w:rsid w:val="00E7287B"/>
    <w:rsid w:val="00E73F0B"/>
    <w:rsid w:val="00E74391"/>
    <w:rsid w:val="00E74E43"/>
    <w:rsid w:val="00E7655B"/>
    <w:rsid w:val="00E7717C"/>
    <w:rsid w:val="00E77310"/>
    <w:rsid w:val="00E77974"/>
    <w:rsid w:val="00E80C37"/>
    <w:rsid w:val="00E810E2"/>
    <w:rsid w:val="00E811C5"/>
    <w:rsid w:val="00E825E5"/>
    <w:rsid w:val="00E82F27"/>
    <w:rsid w:val="00E847CC"/>
    <w:rsid w:val="00E90A85"/>
    <w:rsid w:val="00E915A4"/>
    <w:rsid w:val="00E9209D"/>
    <w:rsid w:val="00E93849"/>
    <w:rsid w:val="00E93D98"/>
    <w:rsid w:val="00E95221"/>
    <w:rsid w:val="00E9551F"/>
    <w:rsid w:val="00E97A76"/>
    <w:rsid w:val="00EA167F"/>
    <w:rsid w:val="00EA16EF"/>
    <w:rsid w:val="00EA1959"/>
    <w:rsid w:val="00EA3E62"/>
    <w:rsid w:val="00EA6C87"/>
    <w:rsid w:val="00EA77E9"/>
    <w:rsid w:val="00EB42A3"/>
    <w:rsid w:val="00EB43FF"/>
    <w:rsid w:val="00EB4823"/>
    <w:rsid w:val="00EB53E4"/>
    <w:rsid w:val="00EB55A2"/>
    <w:rsid w:val="00EB6204"/>
    <w:rsid w:val="00EB66A3"/>
    <w:rsid w:val="00EB71CE"/>
    <w:rsid w:val="00EB74EB"/>
    <w:rsid w:val="00EB790C"/>
    <w:rsid w:val="00EB7992"/>
    <w:rsid w:val="00EB7A7C"/>
    <w:rsid w:val="00EC0537"/>
    <w:rsid w:val="00EC1245"/>
    <w:rsid w:val="00EC4176"/>
    <w:rsid w:val="00EC4DE1"/>
    <w:rsid w:val="00EC61BC"/>
    <w:rsid w:val="00EC6AE6"/>
    <w:rsid w:val="00EC6BB9"/>
    <w:rsid w:val="00ED2640"/>
    <w:rsid w:val="00ED2CAF"/>
    <w:rsid w:val="00ED3432"/>
    <w:rsid w:val="00ED373D"/>
    <w:rsid w:val="00ED4D66"/>
    <w:rsid w:val="00ED55B6"/>
    <w:rsid w:val="00EE0857"/>
    <w:rsid w:val="00EE3261"/>
    <w:rsid w:val="00EE42DD"/>
    <w:rsid w:val="00EE52C7"/>
    <w:rsid w:val="00EE5CDD"/>
    <w:rsid w:val="00EE6A37"/>
    <w:rsid w:val="00EF0562"/>
    <w:rsid w:val="00EF1BF1"/>
    <w:rsid w:val="00EF1ECC"/>
    <w:rsid w:val="00EF23D1"/>
    <w:rsid w:val="00EF458C"/>
    <w:rsid w:val="00EF5A79"/>
    <w:rsid w:val="00EF6ADC"/>
    <w:rsid w:val="00EF6B85"/>
    <w:rsid w:val="00F01299"/>
    <w:rsid w:val="00F017A1"/>
    <w:rsid w:val="00F02011"/>
    <w:rsid w:val="00F02677"/>
    <w:rsid w:val="00F0315D"/>
    <w:rsid w:val="00F051EC"/>
    <w:rsid w:val="00F0602B"/>
    <w:rsid w:val="00F06BC5"/>
    <w:rsid w:val="00F13386"/>
    <w:rsid w:val="00F1411E"/>
    <w:rsid w:val="00F1412F"/>
    <w:rsid w:val="00F173CA"/>
    <w:rsid w:val="00F17D01"/>
    <w:rsid w:val="00F218F1"/>
    <w:rsid w:val="00F226A5"/>
    <w:rsid w:val="00F229E9"/>
    <w:rsid w:val="00F22C93"/>
    <w:rsid w:val="00F230AD"/>
    <w:rsid w:val="00F2341B"/>
    <w:rsid w:val="00F239A4"/>
    <w:rsid w:val="00F25071"/>
    <w:rsid w:val="00F25550"/>
    <w:rsid w:val="00F260A5"/>
    <w:rsid w:val="00F26A69"/>
    <w:rsid w:val="00F26E1A"/>
    <w:rsid w:val="00F279B7"/>
    <w:rsid w:val="00F313E5"/>
    <w:rsid w:val="00F31542"/>
    <w:rsid w:val="00F3355C"/>
    <w:rsid w:val="00F35DCF"/>
    <w:rsid w:val="00F40F9D"/>
    <w:rsid w:val="00F41812"/>
    <w:rsid w:val="00F41A8A"/>
    <w:rsid w:val="00F42176"/>
    <w:rsid w:val="00F42FFF"/>
    <w:rsid w:val="00F4604C"/>
    <w:rsid w:val="00F46124"/>
    <w:rsid w:val="00F47028"/>
    <w:rsid w:val="00F47EBA"/>
    <w:rsid w:val="00F51D05"/>
    <w:rsid w:val="00F52EFF"/>
    <w:rsid w:val="00F53689"/>
    <w:rsid w:val="00F53FB7"/>
    <w:rsid w:val="00F54E52"/>
    <w:rsid w:val="00F56601"/>
    <w:rsid w:val="00F56D3C"/>
    <w:rsid w:val="00F6061A"/>
    <w:rsid w:val="00F61D39"/>
    <w:rsid w:val="00F621B9"/>
    <w:rsid w:val="00F62F08"/>
    <w:rsid w:val="00F63861"/>
    <w:rsid w:val="00F6417E"/>
    <w:rsid w:val="00F6540F"/>
    <w:rsid w:val="00F658EC"/>
    <w:rsid w:val="00F66BCB"/>
    <w:rsid w:val="00F67460"/>
    <w:rsid w:val="00F713E6"/>
    <w:rsid w:val="00F72562"/>
    <w:rsid w:val="00F729F0"/>
    <w:rsid w:val="00F73472"/>
    <w:rsid w:val="00F75C8A"/>
    <w:rsid w:val="00F773CA"/>
    <w:rsid w:val="00F8199F"/>
    <w:rsid w:val="00F81C19"/>
    <w:rsid w:val="00F8388F"/>
    <w:rsid w:val="00F84FDF"/>
    <w:rsid w:val="00F9012F"/>
    <w:rsid w:val="00F901B7"/>
    <w:rsid w:val="00F901CC"/>
    <w:rsid w:val="00F9067D"/>
    <w:rsid w:val="00F92155"/>
    <w:rsid w:val="00F92D73"/>
    <w:rsid w:val="00F93CD9"/>
    <w:rsid w:val="00F95201"/>
    <w:rsid w:val="00F956E8"/>
    <w:rsid w:val="00F95A52"/>
    <w:rsid w:val="00FA082E"/>
    <w:rsid w:val="00FA0B09"/>
    <w:rsid w:val="00FA0B70"/>
    <w:rsid w:val="00FA1B50"/>
    <w:rsid w:val="00FA50D4"/>
    <w:rsid w:val="00FA521E"/>
    <w:rsid w:val="00FA6D1A"/>
    <w:rsid w:val="00FA75A3"/>
    <w:rsid w:val="00FB2CC4"/>
    <w:rsid w:val="00FB35D3"/>
    <w:rsid w:val="00FB3837"/>
    <w:rsid w:val="00FB528C"/>
    <w:rsid w:val="00FB63D5"/>
    <w:rsid w:val="00FB74E3"/>
    <w:rsid w:val="00FC2CB7"/>
    <w:rsid w:val="00FC56D2"/>
    <w:rsid w:val="00FC7957"/>
    <w:rsid w:val="00FD0074"/>
    <w:rsid w:val="00FD14F2"/>
    <w:rsid w:val="00FD1BBA"/>
    <w:rsid w:val="00FD1F7C"/>
    <w:rsid w:val="00FD2928"/>
    <w:rsid w:val="00FD332A"/>
    <w:rsid w:val="00FD39C7"/>
    <w:rsid w:val="00FD5F6D"/>
    <w:rsid w:val="00FE2F2C"/>
    <w:rsid w:val="00FE44E8"/>
    <w:rsid w:val="00FE5C71"/>
    <w:rsid w:val="00FE68F5"/>
    <w:rsid w:val="00FE6A86"/>
    <w:rsid w:val="00FF056C"/>
    <w:rsid w:val="00FF1401"/>
    <w:rsid w:val="00FF2384"/>
    <w:rsid w:val="00FF2933"/>
    <w:rsid w:val="00FF662F"/>
    <w:rsid w:val="00FF6930"/>
    <w:rsid w:val="00FF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FD4AF"/>
  <w15:docId w15:val="{5E21DB0A-6909-45C1-9249-6E9E7054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D3"/>
    <w:pPr>
      <w:spacing w:after="200" w:line="320" w:lineRule="atLeast"/>
    </w:pPr>
    <w:rPr>
      <w:rFonts w:ascii="Arial" w:hAnsi="Arial"/>
      <w:lang w:eastAsia="en-US"/>
    </w:rPr>
  </w:style>
  <w:style w:type="paragraph" w:styleId="Heading1">
    <w:name w:val="heading 1"/>
    <w:aliases w:val="1.,H1,h1,W&amp;C Heading 1,W&amp;C Level 1,Agreement Clause"/>
    <w:basedOn w:val="Normal"/>
    <w:next w:val="Heading2"/>
    <w:link w:val="Heading1Char"/>
    <w:qFormat/>
    <w:rsid w:val="00BB39B7"/>
    <w:pPr>
      <w:keepNext/>
      <w:numPr>
        <w:numId w:val="2"/>
      </w:numPr>
      <w:snapToGrid w:val="0"/>
      <w:spacing w:before="120" w:after="300"/>
      <w:outlineLvl w:val="0"/>
    </w:pPr>
    <w:rPr>
      <w:caps/>
      <w:kern w:val="28"/>
    </w:rPr>
  </w:style>
  <w:style w:type="paragraph" w:styleId="Heading2">
    <w:name w:val="heading 2"/>
    <w:aliases w:val="Chapter Title,Heading 2a,Body Text (Reset numbering),Subhead1,Su,H2,h2 main heading,(Alt+2),h2,Attribute Heading 2,sub-para,Heading 2 Para2,Reset numbering,a.,W&amp;C Heading 2,Level 2 heading"/>
    <w:basedOn w:val="Normal"/>
    <w:link w:val="Heading2Char"/>
    <w:qFormat/>
    <w:rsid w:val="00BB39B7"/>
    <w:pPr>
      <w:numPr>
        <w:ilvl w:val="1"/>
        <w:numId w:val="2"/>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qFormat/>
    <w:rsid w:val="00BB39B7"/>
    <w:pPr>
      <w:numPr>
        <w:ilvl w:val="2"/>
        <w:numId w:val="2"/>
      </w:numPr>
      <w:outlineLvl w:val="2"/>
    </w:pPr>
  </w:style>
  <w:style w:type="paragraph" w:styleId="Heading4">
    <w:name w:val="heading 4"/>
    <w:aliases w:val="h4 sub sub heading,h4,(Alt+4),Map Title,sub-sub-sub para,Level 2 - a,4,sub-sub-sub-sect,Paragraph 4"/>
    <w:basedOn w:val="Normal"/>
    <w:link w:val="Heading4Char"/>
    <w:qFormat/>
    <w:rsid w:val="00BB39B7"/>
    <w:pPr>
      <w:numPr>
        <w:ilvl w:val="3"/>
        <w:numId w:val="2"/>
      </w:numPr>
      <w:outlineLvl w:val="3"/>
    </w:pPr>
  </w:style>
  <w:style w:type="paragraph" w:styleId="Heading5">
    <w:name w:val="heading 5"/>
    <w:aliases w:val="A,Paragraph 5,Level 3 - i,Level 5,L5,rp_Heading 5,Appendix,Heading 5 StGeorge,H5,H51"/>
    <w:basedOn w:val="Normal"/>
    <w:link w:val="Heading5Char"/>
    <w:qFormat/>
    <w:rsid w:val="00BB39B7"/>
    <w:pPr>
      <w:numPr>
        <w:ilvl w:val="4"/>
        <w:numId w:val="2"/>
      </w:numPr>
      <w:outlineLvl w:val="4"/>
    </w:pPr>
  </w:style>
  <w:style w:type="paragraph" w:styleId="Heading6">
    <w:name w:val="heading 6"/>
    <w:aliases w:val="Paragraph 6,Legal Level 1.,Level 6,rp_Heading 6"/>
    <w:basedOn w:val="Normal"/>
    <w:link w:val="Heading6Char"/>
    <w:qFormat/>
    <w:rsid w:val="00BB39B7"/>
    <w:pPr>
      <w:numPr>
        <w:ilvl w:val="5"/>
        <w:numId w:val="2"/>
      </w:numPr>
      <w:outlineLvl w:val="5"/>
    </w:pPr>
  </w:style>
  <w:style w:type="paragraph" w:styleId="Heading7">
    <w:name w:val="heading 7"/>
    <w:aliases w:val="Paragraph 7"/>
    <w:basedOn w:val="Normal"/>
    <w:link w:val="Heading7Char"/>
    <w:qFormat/>
    <w:rsid w:val="00BB39B7"/>
    <w:pPr>
      <w:numPr>
        <w:ilvl w:val="6"/>
        <w:numId w:val="2"/>
      </w:numPr>
      <w:outlineLvl w:val="6"/>
    </w:pPr>
  </w:style>
  <w:style w:type="paragraph" w:styleId="Heading8">
    <w:name w:val="heading 8"/>
    <w:aliases w:val="Paragraph 8"/>
    <w:basedOn w:val="Normal"/>
    <w:link w:val="Heading8Char"/>
    <w:qFormat/>
    <w:rsid w:val="00BB39B7"/>
    <w:pPr>
      <w:numPr>
        <w:ilvl w:val="7"/>
        <w:numId w:val="2"/>
      </w:numPr>
      <w:outlineLvl w:val="7"/>
    </w:pPr>
  </w:style>
  <w:style w:type="paragraph" w:styleId="Heading9">
    <w:name w:val="heading 9"/>
    <w:aliases w:val="Paragraph 9"/>
    <w:basedOn w:val="Normal"/>
    <w:link w:val="Heading9Char"/>
    <w:qFormat/>
    <w:rsid w:val="00BB39B7"/>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E9A"/>
    <w:pPr>
      <w:spacing w:after="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F61"/>
    <w:pPr>
      <w:tabs>
        <w:tab w:val="center" w:pos="4320"/>
        <w:tab w:val="right" w:pos="8640"/>
      </w:tabs>
    </w:pPr>
  </w:style>
  <w:style w:type="character" w:styleId="PageNumber">
    <w:name w:val="page number"/>
    <w:basedOn w:val="DefaultParagraphFont"/>
    <w:rsid w:val="00EC4DE1"/>
    <w:rPr>
      <w:rFonts w:ascii="Arial" w:hAnsi="Arial"/>
      <w:sz w:val="16"/>
    </w:rPr>
  </w:style>
  <w:style w:type="paragraph" w:styleId="Header">
    <w:name w:val="header"/>
    <w:basedOn w:val="Normal"/>
    <w:link w:val="HeaderChar"/>
    <w:rsid w:val="00087F61"/>
    <w:pPr>
      <w:tabs>
        <w:tab w:val="center" w:pos="4320"/>
        <w:tab w:val="right" w:pos="8640"/>
      </w:tabs>
    </w:pPr>
  </w:style>
  <w:style w:type="paragraph" w:styleId="BalloonText">
    <w:name w:val="Balloon Text"/>
    <w:basedOn w:val="Normal"/>
    <w:semiHidden/>
    <w:rsid w:val="00E20EBF"/>
    <w:rPr>
      <w:rFonts w:ascii="Tahoma" w:hAnsi="Tahoma" w:cs="Tahoma"/>
      <w:sz w:val="16"/>
      <w:szCs w:val="16"/>
    </w:rPr>
  </w:style>
  <w:style w:type="character" w:customStyle="1" w:styleId="Heading1Char">
    <w:name w:val="Heading 1 Char"/>
    <w:aliases w:val="1. Char,H1 Char,h1 Char,W&amp;C Heading 1 Char,W&amp;C Level 1 Char,Agreement Clause Char"/>
    <w:basedOn w:val="DefaultParagraphFont"/>
    <w:link w:val="Heading1"/>
    <w:rsid w:val="000C1E08"/>
    <w:rPr>
      <w:rFonts w:ascii="Arial" w:hAnsi="Arial"/>
      <w:caps/>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basedOn w:val="DefaultParagraphFont"/>
    <w:link w:val="Heading2"/>
    <w:rsid w:val="000C1E08"/>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basedOn w:val="DefaultParagraphFont"/>
    <w:link w:val="Heading3"/>
    <w:rsid w:val="000C1E08"/>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
    <w:basedOn w:val="DefaultParagraphFont"/>
    <w:link w:val="Heading4"/>
    <w:rsid w:val="000C1E08"/>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
    <w:basedOn w:val="DefaultParagraphFont"/>
    <w:link w:val="Heading5"/>
    <w:rsid w:val="000C1E08"/>
    <w:rPr>
      <w:rFonts w:ascii="Arial" w:hAnsi="Arial"/>
      <w:lang w:eastAsia="en-US"/>
    </w:rPr>
  </w:style>
  <w:style w:type="character" w:customStyle="1" w:styleId="Heading6Char">
    <w:name w:val="Heading 6 Char"/>
    <w:aliases w:val="Paragraph 6 Char,Legal Level 1. Char,Level 6 Char,rp_Heading 6 Char"/>
    <w:basedOn w:val="DefaultParagraphFont"/>
    <w:link w:val="Heading6"/>
    <w:rsid w:val="000C1E08"/>
    <w:rPr>
      <w:rFonts w:ascii="Arial" w:hAnsi="Arial"/>
      <w:lang w:eastAsia="en-US"/>
    </w:rPr>
  </w:style>
  <w:style w:type="character" w:customStyle="1" w:styleId="Heading7Char">
    <w:name w:val="Heading 7 Char"/>
    <w:aliases w:val="Paragraph 7 Char"/>
    <w:basedOn w:val="DefaultParagraphFont"/>
    <w:link w:val="Heading7"/>
    <w:rsid w:val="000C1E08"/>
    <w:rPr>
      <w:rFonts w:ascii="Arial" w:hAnsi="Arial"/>
      <w:lang w:eastAsia="en-US"/>
    </w:rPr>
  </w:style>
  <w:style w:type="character" w:customStyle="1" w:styleId="Heading8Char">
    <w:name w:val="Heading 8 Char"/>
    <w:aliases w:val="Paragraph 8 Char"/>
    <w:basedOn w:val="DefaultParagraphFont"/>
    <w:link w:val="Heading8"/>
    <w:rsid w:val="000C1E08"/>
    <w:rPr>
      <w:rFonts w:ascii="Arial" w:hAnsi="Arial"/>
      <w:lang w:eastAsia="en-US"/>
    </w:rPr>
  </w:style>
  <w:style w:type="character" w:customStyle="1" w:styleId="Heading9Char">
    <w:name w:val="Heading 9 Char"/>
    <w:aliases w:val="Paragraph 9 Char"/>
    <w:basedOn w:val="DefaultParagraphFont"/>
    <w:link w:val="Heading9"/>
    <w:rsid w:val="000C1E08"/>
    <w:rPr>
      <w:rFonts w:ascii="Arial" w:hAnsi="Arial"/>
      <w:lang w:eastAsia="en-US"/>
    </w:rPr>
  </w:style>
  <w:style w:type="numbering" w:customStyle="1" w:styleId="Style1">
    <w:name w:val="Style1"/>
    <w:uiPriority w:val="99"/>
    <w:rsid w:val="002520AB"/>
    <w:pPr>
      <w:numPr>
        <w:numId w:val="3"/>
      </w:numPr>
    </w:pPr>
  </w:style>
  <w:style w:type="paragraph" w:customStyle="1" w:styleId="OutlinenumberedLevel1">
    <w:name w:val="Outline numbered Level 1"/>
    <w:basedOn w:val="Normal"/>
    <w:qFormat/>
    <w:rsid w:val="00B01B42"/>
    <w:pPr>
      <w:keepNext/>
      <w:numPr>
        <w:numId w:val="1"/>
      </w:numPr>
      <w:spacing w:before="120"/>
    </w:pPr>
    <w:rPr>
      <w:rFonts w:ascii="Arial Black" w:hAnsi="Arial Black" w:cs="Arial"/>
      <w:b/>
      <w:color w:val="C00000"/>
    </w:rPr>
  </w:style>
  <w:style w:type="paragraph" w:customStyle="1" w:styleId="OutlinenumberedLevel2">
    <w:name w:val="Outline numbered Level 2"/>
    <w:basedOn w:val="Normal"/>
    <w:qFormat/>
    <w:rsid w:val="00B25E06"/>
    <w:pPr>
      <w:numPr>
        <w:ilvl w:val="1"/>
        <w:numId w:val="1"/>
      </w:numPr>
      <w:spacing w:before="120"/>
    </w:pPr>
    <w:rPr>
      <w:rFonts w:cs="Arial"/>
      <w:lang w:val="en-GB"/>
    </w:rPr>
  </w:style>
  <w:style w:type="paragraph" w:customStyle="1" w:styleId="OutlinenumberedLevel3">
    <w:name w:val="Outline numbered Level 3"/>
    <w:basedOn w:val="Normal"/>
    <w:qFormat/>
    <w:rsid w:val="00B01B42"/>
    <w:pPr>
      <w:numPr>
        <w:ilvl w:val="2"/>
        <w:numId w:val="1"/>
      </w:numPr>
      <w:spacing w:before="120"/>
    </w:pPr>
    <w:rPr>
      <w:rFonts w:cs="Arial"/>
    </w:rPr>
  </w:style>
  <w:style w:type="paragraph" w:customStyle="1" w:styleId="OutlinenumberedLevel4">
    <w:name w:val="Outline numbered Level 4"/>
    <w:basedOn w:val="Normal"/>
    <w:qFormat/>
    <w:rsid w:val="00CA3399"/>
    <w:pPr>
      <w:numPr>
        <w:ilvl w:val="3"/>
        <w:numId w:val="1"/>
      </w:numPr>
      <w:spacing w:before="120"/>
    </w:pPr>
    <w:rPr>
      <w:rFonts w:cs="Arial"/>
    </w:rPr>
  </w:style>
  <w:style w:type="paragraph" w:customStyle="1" w:styleId="OutlinenumberedLevel5">
    <w:name w:val="Outline numbered Level 5"/>
    <w:basedOn w:val="OutlinenumberedLevel4"/>
    <w:qFormat/>
    <w:rsid w:val="00C23948"/>
    <w:pPr>
      <w:numPr>
        <w:ilvl w:val="4"/>
      </w:numPr>
    </w:pPr>
  </w:style>
  <w:style w:type="paragraph" w:customStyle="1" w:styleId="ConfidentialText">
    <w:name w:val="Confidential Text"/>
    <w:basedOn w:val="Header"/>
    <w:qFormat/>
    <w:rsid w:val="00990115"/>
    <w:pPr>
      <w:jc w:val="right"/>
    </w:pPr>
    <w:rPr>
      <w:rFonts w:cs="Arial"/>
      <w:b/>
      <w:noProof/>
      <w:lang w:eastAsia="en-NZ"/>
    </w:rPr>
  </w:style>
  <w:style w:type="paragraph" w:customStyle="1" w:styleId="BoldTextnotfornumberedlist">
    <w:name w:val="Bold Text (not for numbered list)"/>
    <w:basedOn w:val="Normal"/>
    <w:qFormat/>
    <w:rsid w:val="00990115"/>
    <w:pPr>
      <w:spacing w:before="120"/>
    </w:pPr>
    <w:rPr>
      <w:rFonts w:cs="Arial"/>
      <w:b/>
    </w:rPr>
  </w:style>
  <w:style w:type="paragraph" w:styleId="ListParagraph">
    <w:name w:val="List Paragraph"/>
    <w:basedOn w:val="Normal"/>
    <w:uiPriority w:val="34"/>
    <w:semiHidden/>
    <w:qFormat/>
    <w:rsid w:val="007C2137"/>
    <w:pPr>
      <w:ind w:left="720"/>
      <w:contextualSpacing/>
    </w:pPr>
  </w:style>
  <w:style w:type="paragraph" w:styleId="ListNumber">
    <w:name w:val="List Number"/>
    <w:basedOn w:val="Normal"/>
    <w:rsid w:val="00BA1C39"/>
    <w:pPr>
      <w:numPr>
        <w:numId w:val="4"/>
      </w:numPr>
    </w:pPr>
  </w:style>
  <w:style w:type="paragraph" w:styleId="ListNumber2">
    <w:name w:val="List Number 2"/>
    <w:basedOn w:val="Normal"/>
    <w:rsid w:val="00BA1C39"/>
    <w:pPr>
      <w:numPr>
        <w:ilvl w:val="1"/>
        <w:numId w:val="4"/>
      </w:numPr>
    </w:pPr>
  </w:style>
  <w:style w:type="paragraph" w:styleId="ListNumber3">
    <w:name w:val="List Number 3"/>
    <w:basedOn w:val="Normal"/>
    <w:rsid w:val="00BA1C39"/>
    <w:pPr>
      <w:numPr>
        <w:ilvl w:val="2"/>
        <w:numId w:val="4"/>
      </w:numPr>
    </w:pPr>
  </w:style>
  <w:style w:type="paragraph" w:styleId="ListNumber4">
    <w:name w:val="List Number 4"/>
    <w:basedOn w:val="Normal"/>
    <w:rsid w:val="00BA1C39"/>
    <w:pPr>
      <w:numPr>
        <w:ilvl w:val="3"/>
        <w:numId w:val="4"/>
      </w:numPr>
    </w:pPr>
  </w:style>
  <w:style w:type="paragraph" w:styleId="ListNumber5">
    <w:name w:val="List Number 5"/>
    <w:basedOn w:val="Normal"/>
    <w:rsid w:val="00BA1C39"/>
    <w:pPr>
      <w:numPr>
        <w:ilvl w:val="4"/>
        <w:numId w:val="4"/>
      </w:numPr>
    </w:pPr>
  </w:style>
  <w:style w:type="paragraph" w:customStyle="1" w:styleId="ListNumber6">
    <w:name w:val="List Number 6"/>
    <w:basedOn w:val="Normal"/>
    <w:rsid w:val="00BA1C39"/>
    <w:pPr>
      <w:numPr>
        <w:ilvl w:val="5"/>
        <w:numId w:val="4"/>
      </w:numPr>
    </w:pPr>
  </w:style>
  <w:style w:type="paragraph" w:customStyle="1" w:styleId="ListNumber7">
    <w:name w:val="List Number 7"/>
    <w:basedOn w:val="Normal"/>
    <w:rsid w:val="00BA1C39"/>
    <w:pPr>
      <w:numPr>
        <w:ilvl w:val="6"/>
        <w:numId w:val="4"/>
      </w:numPr>
    </w:pPr>
  </w:style>
  <w:style w:type="paragraph" w:customStyle="1" w:styleId="ListNumber8">
    <w:name w:val="List Number 8"/>
    <w:basedOn w:val="Normal"/>
    <w:rsid w:val="00BA1C39"/>
    <w:pPr>
      <w:numPr>
        <w:ilvl w:val="7"/>
        <w:numId w:val="4"/>
      </w:numPr>
    </w:pPr>
  </w:style>
  <w:style w:type="paragraph" w:customStyle="1" w:styleId="ListNumber9">
    <w:name w:val="List Number 9"/>
    <w:basedOn w:val="Normal"/>
    <w:rsid w:val="00BA1C39"/>
    <w:pPr>
      <w:numPr>
        <w:ilvl w:val="8"/>
        <w:numId w:val="4"/>
      </w:numPr>
    </w:pPr>
  </w:style>
  <w:style w:type="character" w:styleId="CommentReference">
    <w:name w:val="annotation reference"/>
    <w:basedOn w:val="DefaultParagraphFont"/>
    <w:semiHidden/>
    <w:rsid w:val="00E546B3"/>
    <w:rPr>
      <w:sz w:val="16"/>
      <w:szCs w:val="16"/>
    </w:rPr>
  </w:style>
  <w:style w:type="paragraph" w:styleId="CommentText">
    <w:name w:val="annotation text"/>
    <w:basedOn w:val="Normal"/>
    <w:link w:val="CommentTextChar"/>
    <w:rsid w:val="00E546B3"/>
    <w:pPr>
      <w:spacing w:line="240" w:lineRule="auto"/>
    </w:pPr>
  </w:style>
  <w:style w:type="character" w:customStyle="1" w:styleId="CommentTextChar">
    <w:name w:val="Comment Text Char"/>
    <w:basedOn w:val="DefaultParagraphFont"/>
    <w:link w:val="CommentText"/>
    <w:rsid w:val="00E546B3"/>
    <w:rPr>
      <w:rFonts w:ascii="Arial" w:hAnsi="Arial"/>
      <w:lang w:eastAsia="en-US"/>
    </w:rPr>
  </w:style>
  <w:style w:type="paragraph" w:styleId="CommentSubject">
    <w:name w:val="annotation subject"/>
    <w:basedOn w:val="CommentText"/>
    <w:next w:val="CommentText"/>
    <w:link w:val="CommentSubjectChar"/>
    <w:semiHidden/>
    <w:rsid w:val="00E546B3"/>
    <w:rPr>
      <w:b/>
      <w:bCs/>
    </w:rPr>
  </w:style>
  <w:style w:type="character" w:customStyle="1" w:styleId="CommentSubjectChar">
    <w:name w:val="Comment Subject Char"/>
    <w:basedOn w:val="CommentTextChar"/>
    <w:link w:val="CommentSubject"/>
    <w:semiHidden/>
    <w:rsid w:val="00E546B3"/>
    <w:rPr>
      <w:rFonts w:ascii="Arial" w:hAnsi="Arial"/>
      <w:b/>
      <w:bCs/>
      <w:lang w:eastAsia="en-US"/>
    </w:rPr>
  </w:style>
  <w:style w:type="paragraph" w:styleId="ListBullet2">
    <w:name w:val="List Bullet 2"/>
    <w:basedOn w:val="Normal"/>
    <w:autoRedefine/>
    <w:rsid w:val="000F1AD9"/>
    <w:pPr>
      <w:numPr>
        <w:numId w:val="5"/>
      </w:numPr>
      <w:spacing w:after="0" w:line="240" w:lineRule="auto"/>
    </w:pPr>
  </w:style>
  <w:style w:type="character" w:customStyle="1" w:styleId="FooterChar">
    <w:name w:val="Footer Char"/>
    <w:link w:val="Footer"/>
    <w:uiPriority w:val="99"/>
    <w:rsid w:val="008A524C"/>
    <w:rPr>
      <w:rFonts w:ascii="Arial" w:hAnsi="Arial"/>
      <w:lang w:eastAsia="en-US"/>
    </w:rPr>
  </w:style>
  <w:style w:type="character" w:customStyle="1" w:styleId="HeaderChar">
    <w:name w:val="Header Char"/>
    <w:link w:val="Header"/>
    <w:rsid w:val="008A524C"/>
    <w:rPr>
      <w:rFonts w:ascii="Arial" w:hAnsi="Arial"/>
      <w:lang w:eastAsia="en-US"/>
    </w:rPr>
  </w:style>
  <w:style w:type="paragraph" w:styleId="Revision">
    <w:name w:val="Revision"/>
    <w:hidden/>
    <w:uiPriority w:val="99"/>
    <w:semiHidden/>
    <w:rsid w:val="00F6540F"/>
    <w:rPr>
      <w:rFonts w:ascii="Arial" w:hAnsi="Arial"/>
      <w:lang w:eastAsia="en-US"/>
    </w:rPr>
  </w:style>
  <w:style w:type="character" w:styleId="Hyperlink">
    <w:name w:val="Hyperlink"/>
    <w:basedOn w:val="DefaultParagraphFont"/>
    <w:unhideWhenUsed/>
    <w:rsid w:val="00165439"/>
    <w:rPr>
      <w:color w:val="0000FF" w:themeColor="hyperlink"/>
      <w:u w:val="single"/>
    </w:rPr>
  </w:style>
  <w:style w:type="paragraph" w:styleId="NormalWeb">
    <w:name w:val="Normal (Web)"/>
    <w:basedOn w:val="Normal"/>
    <w:uiPriority w:val="99"/>
    <w:semiHidden/>
    <w:unhideWhenUsed/>
    <w:rsid w:val="007123B5"/>
    <w:pPr>
      <w:spacing w:before="100" w:beforeAutospacing="1" w:after="100" w:afterAutospacing="1" w:line="240" w:lineRule="auto"/>
    </w:pPr>
    <w:rPr>
      <w:rFonts w:ascii="Times New Roman" w:hAnsi="Times New Roman"/>
      <w:sz w:val="24"/>
      <w:szCs w:val="24"/>
      <w:lang w:eastAsia="en-NZ"/>
    </w:rPr>
  </w:style>
  <w:style w:type="character" w:customStyle="1" w:styleId="apple-converted-space">
    <w:name w:val="apple-converted-space"/>
    <w:basedOn w:val="DefaultParagraphFont"/>
    <w:rsid w:val="00765165"/>
  </w:style>
  <w:style w:type="character" w:styleId="Strong">
    <w:name w:val="Strong"/>
    <w:basedOn w:val="DefaultParagraphFont"/>
    <w:uiPriority w:val="22"/>
    <w:qFormat/>
    <w:rsid w:val="005C5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1176">
      <w:bodyDiv w:val="1"/>
      <w:marLeft w:val="0"/>
      <w:marRight w:val="0"/>
      <w:marTop w:val="0"/>
      <w:marBottom w:val="0"/>
      <w:divBdr>
        <w:top w:val="none" w:sz="0" w:space="0" w:color="auto"/>
        <w:left w:val="none" w:sz="0" w:space="0" w:color="auto"/>
        <w:bottom w:val="none" w:sz="0" w:space="0" w:color="auto"/>
        <w:right w:val="none" w:sz="0" w:space="0" w:color="auto"/>
      </w:divBdr>
    </w:div>
    <w:div w:id="204756049">
      <w:bodyDiv w:val="1"/>
      <w:marLeft w:val="0"/>
      <w:marRight w:val="0"/>
      <w:marTop w:val="0"/>
      <w:marBottom w:val="0"/>
      <w:divBdr>
        <w:top w:val="none" w:sz="0" w:space="0" w:color="auto"/>
        <w:left w:val="none" w:sz="0" w:space="0" w:color="auto"/>
        <w:bottom w:val="none" w:sz="0" w:space="0" w:color="auto"/>
        <w:right w:val="none" w:sz="0" w:space="0" w:color="auto"/>
      </w:divBdr>
    </w:div>
    <w:div w:id="312148843">
      <w:bodyDiv w:val="1"/>
      <w:marLeft w:val="0"/>
      <w:marRight w:val="0"/>
      <w:marTop w:val="0"/>
      <w:marBottom w:val="0"/>
      <w:divBdr>
        <w:top w:val="none" w:sz="0" w:space="0" w:color="auto"/>
        <w:left w:val="none" w:sz="0" w:space="0" w:color="auto"/>
        <w:bottom w:val="none" w:sz="0" w:space="0" w:color="auto"/>
        <w:right w:val="none" w:sz="0" w:space="0" w:color="auto"/>
      </w:divBdr>
    </w:div>
    <w:div w:id="504520722">
      <w:bodyDiv w:val="1"/>
      <w:marLeft w:val="0"/>
      <w:marRight w:val="0"/>
      <w:marTop w:val="0"/>
      <w:marBottom w:val="0"/>
      <w:divBdr>
        <w:top w:val="none" w:sz="0" w:space="0" w:color="auto"/>
        <w:left w:val="none" w:sz="0" w:space="0" w:color="auto"/>
        <w:bottom w:val="none" w:sz="0" w:space="0" w:color="auto"/>
        <w:right w:val="none" w:sz="0" w:space="0" w:color="auto"/>
      </w:divBdr>
    </w:div>
    <w:div w:id="947467320">
      <w:bodyDiv w:val="1"/>
      <w:marLeft w:val="0"/>
      <w:marRight w:val="0"/>
      <w:marTop w:val="0"/>
      <w:marBottom w:val="0"/>
      <w:divBdr>
        <w:top w:val="none" w:sz="0" w:space="0" w:color="auto"/>
        <w:left w:val="none" w:sz="0" w:space="0" w:color="auto"/>
        <w:bottom w:val="none" w:sz="0" w:space="0" w:color="auto"/>
        <w:right w:val="none" w:sz="0" w:space="0" w:color="auto"/>
      </w:divBdr>
    </w:div>
    <w:div w:id="969476770">
      <w:bodyDiv w:val="1"/>
      <w:marLeft w:val="0"/>
      <w:marRight w:val="0"/>
      <w:marTop w:val="0"/>
      <w:marBottom w:val="0"/>
      <w:divBdr>
        <w:top w:val="none" w:sz="0" w:space="0" w:color="auto"/>
        <w:left w:val="none" w:sz="0" w:space="0" w:color="auto"/>
        <w:bottom w:val="none" w:sz="0" w:space="0" w:color="auto"/>
        <w:right w:val="none" w:sz="0" w:space="0" w:color="auto"/>
      </w:divBdr>
      <w:divsChild>
        <w:div w:id="1096899115">
          <w:marLeft w:val="0"/>
          <w:marRight w:val="0"/>
          <w:marTop w:val="225"/>
          <w:marBottom w:val="0"/>
          <w:divBdr>
            <w:top w:val="none" w:sz="0" w:space="0" w:color="auto"/>
            <w:left w:val="none" w:sz="0" w:space="0" w:color="auto"/>
            <w:bottom w:val="none" w:sz="0" w:space="0" w:color="auto"/>
            <w:right w:val="none" w:sz="0" w:space="0" w:color="auto"/>
          </w:divBdr>
          <w:divsChild>
            <w:div w:id="1790737285">
              <w:marLeft w:val="0"/>
              <w:marRight w:val="0"/>
              <w:marTop w:val="0"/>
              <w:marBottom w:val="0"/>
              <w:divBdr>
                <w:top w:val="none" w:sz="0" w:space="0" w:color="auto"/>
                <w:left w:val="none" w:sz="0" w:space="0" w:color="auto"/>
                <w:bottom w:val="none" w:sz="0" w:space="0" w:color="auto"/>
                <w:right w:val="none" w:sz="0" w:space="0" w:color="auto"/>
              </w:divBdr>
              <w:divsChild>
                <w:div w:id="31926514">
                  <w:marLeft w:val="0"/>
                  <w:marRight w:val="0"/>
                  <w:marTop w:val="0"/>
                  <w:marBottom w:val="0"/>
                  <w:divBdr>
                    <w:top w:val="single" w:sz="6" w:space="0" w:color="BACAD0"/>
                    <w:left w:val="single" w:sz="6" w:space="0" w:color="BACAD0"/>
                    <w:bottom w:val="single" w:sz="6" w:space="0" w:color="BACAD0"/>
                    <w:right w:val="single" w:sz="6" w:space="0" w:color="BACAD0"/>
                  </w:divBdr>
                  <w:divsChild>
                    <w:div w:id="568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3031">
      <w:bodyDiv w:val="1"/>
      <w:marLeft w:val="0"/>
      <w:marRight w:val="0"/>
      <w:marTop w:val="0"/>
      <w:marBottom w:val="0"/>
      <w:divBdr>
        <w:top w:val="none" w:sz="0" w:space="0" w:color="auto"/>
        <w:left w:val="none" w:sz="0" w:space="0" w:color="auto"/>
        <w:bottom w:val="none" w:sz="0" w:space="0" w:color="auto"/>
        <w:right w:val="none" w:sz="0" w:space="0" w:color="auto"/>
      </w:divBdr>
    </w:div>
    <w:div w:id="1059472131">
      <w:bodyDiv w:val="1"/>
      <w:marLeft w:val="0"/>
      <w:marRight w:val="0"/>
      <w:marTop w:val="0"/>
      <w:marBottom w:val="0"/>
      <w:divBdr>
        <w:top w:val="none" w:sz="0" w:space="0" w:color="auto"/>
        <w:left w:val="none" w:sz="0" w:space="0" w:color="auto"/>
        <w:bottom w:val="none" w:sz="0" w:space="0" w:color="auto"/>
        <w:right w:val="none" w:sz="0" w:space="0" w:color="auto"/>
      </w:divBdr>
    </w:div>
    <w:div w:id="1106002375">
      <w:bodyDiv w:val="1"/>
      <w:marLeft w:val="0"/>
      <w:marRight w:val="0"/>
      <w:marTop w:val="0"/>
      <w:marBottom w:val="0"/>
      <w:divBdr>
        <w:top w:val="none" w:sz="0" w:space="0" w:color="auto"/>
        <w:left w:val="none" w:sz="0" w:space="0" w:color="auto"/>
        <w:bottom w:val="none" w:sz="0" w:space="0" w:color="auto"/>
        <w:right w:val="none" w:sz="0" w:space="0" w:color="auto"/>
      </w:divBdr>
    </w:div>
    <w:div w:id="1345596579">
      <w:bodyDiv w:val="1"/>
      <w:marLeft w:val="0"/>
      <w:marRight w:val="0"/>
      <w:marTop w:val="0"/>
      <w:marBottom w:val="0"/>
      <w:divBdr>
        <w:top w:val="none" w:sz="0" w:space="0" w:color="auto"/>
        <w:left w:val="none" w:sz="0" w:space="0" w:color="auto"/>
        <w:bottom w:val="none" w:sz="0" w:space="0" w:color="auto"/>
        <w:right w:val="none" w:sz="0" w:space="0" w:color="auto"/>
      </w:divBdr>
    </w:div>
    <w:div w:id="1619796337">
      <w:bodyDiv w:val="1"/>
      <w:marLeft w:val="0"/>
      <w:marRight w:val="0"/>
      <w:marTop w:val="0"/>
      <w:marBottom w:val="0"/>
      <w:divBdr>
        <w:top w:val="none" w:sz="0" w:space="0" w:color="auto"/>
        <w:left w:val="none" w:sz="0" w:space="0" w:color="auto"/>
        <w:bottom w:val="none" w:sz="0" w:space="0" w:color="auto"/>
        <w:right w:val="none" w:sz="0" w:space="0" w:color="auto"/>
      </w:divBdr>
    </w:div>
    <w:div w:id="1637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8" ma:contentTypeDescription="Create a new document." ma:contentTypeScope="" ma:versionID="250caf2c3a340014ef1a38fa53fe65af">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2d8d37a3eaf2e785d57c13aede0643c3"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7071-8ADA-441F-BB5C-B81A89D84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F13D4-4211-4E98-88F7-72C223316C2C}">
  <ds:schemaRefs>
    <ds:schemaRef ds:uri="http://schemas.microsoft.com/sharepoint/v3/contenttype/forms"/>
  </ds:schemaRefs>
</ds:datastoreItem>
</file>

<file path=customXml/itemProps3.xml><?xml version="1.0" encoding="utf-8"?>
<ds:datastoreItem xmlns:ds="http://schemas.openxmlformats.org/officeDocument/2006/customXml" ds:itemID="{1E2BE746-946D-45DC-9AA0-F14ECEF78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06AB8-41D9-4ABF-81BD-9211FE6D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4903</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 Asia SaaS terms of use template</vt:lpstr>
    </vt:vector>
  </TitlesOfParts>
  <Company>Kindrik Partners</Company>
  <LinksUpToDate>false</LinksUpToDate>
  <CharactersWithSpaces>32791</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SaaS terms of use template</dc:title>
  <dc:subject>Supply of SaaS Services</dc:subject>
  <dc:creator>Kindrik Partners</dc:creator>
  <cp:keywords>Contract Template, Services Contract, SaaS Contract, Cloud Contract, Online Contract, Website Terms of use, Technology Contract, Agreement Template, Free, SE Asia, Southeast Asia</cp:keywords>
  <dc:description>This is a simple supplier friendly B2B SaaS services agreement for online use for low value/low risk SaaS service supplies._x000d_
_x000d_
Use of this document is subject to the terms and conditions set out at www.kindrik.sg/templates.</dc:description>
  <cp:lastModifiedBy>KP</cp:lastModifiedBy>
  <cp:revision>18</cp:revision>
  <cp:lastPrinted>2020-08-20T02:39:00Z</cp:lastPrinted>
  <dcterms:created xsi:type="dcterms:W3CDTF">2019-07-11T02:00:00Z</dcterms:created>
  <dcterms:modified xsi:type="dcterms:W3CDTF">2020-08-20T02:41:00Z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Addy Limited</vt:lpwstr>
  </property>
  <property fmtid="{D5CDD505-2E9C-101B-9397-08002B2CF9AE}" pid="3" name="DM_MATTER">
    <vt:lpwstr>ADD011</vt:lpwstr>
  </property>
  <property fmtid="{D5CDD505-2E9C-101B-9397-08002B2CF9AE}" pid="4" name="DM_DESCRIPTION">
    <vt:lpwstr>Addy SaaS terms 160315</vt:lpwstr>
  </property>
  <property fmtid="{D5CDD505-2E9C-101B-9397-08002B2CF9AE}" pid="5" name="DM_AUTHOR">
    <vt:lpwstr>AXD</vt:lpwstr>
  </property>
  <property fmtid="{D5CDD505-2E9C-101B-9397-08002B2CF9AE}" pid="6" name="DM_OPERATOR">
    <vt:lpwstr>AXD</vt:lpwstr>
  </property>
  <property fmtid="{D5CDD505-2E9C-101B-9397-08002B2CF9AE}" pid="7" name="DM_CLIENT">
    <vt:lpwstr>ADD01</vt:lpwstr>
  </property>
  <property fmtid="{D5CDD505-2E9C-101B-9397-08002B2CF9AE}" pid="8" name="DM_AFTYDOCID">
    <vt:i4>57068</vt:i4>
  </property>
  <property fmtid="{D5CDD505-2E9C-101B-9397-08002B2CF9AE}" pid="9" name="DM_VERSION">
    <vt:i4>1</vt:i4>
  </property>
  <property fmtid="{D5CDD505-2E9C-101B-9397-08002B2CF9AE}" pid="10" name="DM_PROMPTFORVERSION">
    <vt:i4>0</vt:i4>
  </property>
  <property fmtid="{D5CDD505-2E9C-101B-9397-08002B2CF9AE}" pid="11" name="DM_PRECEDENT">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DISPFILENAMEINFOOTER">
    <vt:lpwstr>PADD01_ADD011_002.docx</vt:lpwstr>
  </property>
  <property fmtid="{D5CDD505-2E9C-101B-9397-08002B2CF9AE}" pid="16" name="ContentTypeId">
    <vt:lpwstr>0x010100B465B281849A5C4FACA494C242AF993A</vt:lpwstr>
  </property>
</Properties>
</file>